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DA6118" w14:textId="7E37DF3A" w:rsidR="002213E5" w:rsidRDefault="008622D2" w:rsidP="002213E5">
      <w:pPr>
        <w:jc w:val="center"/>
        <w:rPr>
          <w:rFonts w:ascii="Twinkl" w:hAnsi="Twinkl"/>
          <w:sz w:val="32"/>
          <w:szCs w:val="32"/>
        </w:rPr>
      </w:pPr>
      <w:r>
        <w:rPr>
          <w:noProof/>
        </w:rPr>
        <mc:AlternateContent>
          <mc:Choice Requires="wps">
            <w:drawing>
              <wp:anchor distT="0" distB="0" distL="114300" distR="114300" simplePos="0" relativeHeight="251689984" behindDoc="0" locked="0" layoutInCell="1" allowOverlap="1" wp14:anchorId="1465FB0B" wp14:editId="312D7944">
                <wp:simplePos x="0" y="0"/>
                <wp:positionH relativeFrom="margin">
                  <wp:align>center</wp:align>
                </wp:positionH>
                <wp:positionV relativeFrom="paragraph">
                  <wp:posOffset>19050</wp:posOffset>
                </wp:positionV>
                <wp:extent cx="5360035" cy="82169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360035" cy="821690"/>
                        </a:xfrm>
                        <a:prstGeom prst="rect">
                          <a:avLst/>
                        </a:prstGeom>
                        <a:noFill/>
                        <a:ln>
                          <a:noFill/>
                        </a:ln>
                      </wps:spPr>
                      <wps:txbx>
                        <w:txbxContent>
                          <w:p w14:paraId="3597599C" w14:textId="77777777" w:rsidR="008622D2" w:rsidRPr="008622D2" w:rsidRDefault="008622D2" w:rsidP="008622D2">
                            <w:pPr>
                              <w:jc w:val="center"/>
                              <w:rPr>
                                <w:b/>
                                <w:color w:val="262626" w:themeColor="text1" w:themeTint="D9"/>
                                <w:sz w:val="96"/>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622D2">
                              <w:rPr>
                                <w:b/>
                                <w:color w:val="262626" w:themeColor="text1" w:themeTint="D9"/>
                                <w:sz w:val="96"/>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Derwent Primary School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465FB0B" id="_x0000_t202" coordsize="21600,21600" o:spt="202" path="m,l,21600r21600,l21600,xe">
                <v:stroke joinstyle="miter"/>
                <v:path gradientshapeok="t" o:connecttype="rect"/>
              </v:shapetype>
              <v:shape id="Text Box 10" o:spid="_x0000_s1026" type="#_x0000_t202" style="position:absolute;left:0;text-align:left;margin-left:0;margin-top:1.5pt;width:422.05pt;height:64.7pt;z-index:2516899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" filled="f" stroked="f">
                <v:fill o:detectmouseclick="t"/>
                <v:textbox style="mso-fit-shape-to-text:t">
                  <w:txbxContent>
                    <w:p w14:paraId="3597599C" w14:textId="77777777" w:rsidR="008622D2" w:rsidRPr="008622D2" w:rsidRDefault="008622D2" w:rsidP="008622D2">
                      <w:pPr>
                        <w:jc w:val="center"/>
                        <w:rPr>
                          <w:b/>
                          <w:color w:val="262626" w:themeColor="text1" w:themeTint="D9"/>
                          <w:sz w:val="96"/>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622D2">
                        <w:rPr>
                          <w:b/>
                          <w:color w:val="262626" w:themeColor="text1" w:themeTint="D9"/>
                          <w:sz w:val="96"/>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Derwent Primary School</w:t>
                      </w:r>
                    </w:p>
                  </w:txbxContent>
                </v:textbox>
                <w10:wrap anchorx="margin"/>
              </v:shape>
            </w:pict>
          </mc:Fallback>
        </mc:AlternateContent>
      </w:r>
    </w:p>
    <w:p w14:paraId="668419E7" w14:textId="28A20ACA" w:rsidR="008622D2" w:rsidRDefault="008622D2" w:rsidP="002213E5">
      <w:pPr>
        <w:jc w:val="center"/>
        <w:rPr>
          <w:rFonts w:ascii="Twinkl" w:hAnsi="Twinkl"/>
          <w:sz w:val="44"/>
          <w:szCs w:val="32"/>
        </w:rPr>
      </w:pPr>
    </w:p>
    <w:p w14:paraId="161DF745" w14:textId="5A8011CE" w:rsidR="004000EE" w:rsidRPr="004000EE" w:rsidRDefault="004000EE" w:rsidP="002213E5">
      <w:pPr>
        <w:jc w:val="center"/>
        <w:rPr>
          <w:rFonts w:ascii="Twinkl" w:hAnsi="Twinkl"/>
          <w:sz w:val="44"/>
          <w:szCs w:val="32"/>
        </w:rPr>
      </w:pPr>
      <w:r>
        <w:rPr>
          <w:rFonts w:ascii="Twinkl" w:hAnsi="Twinkl"/>
          <w:sz w:val="44"/>
          <w:szCs w:val="32"/>
        </w:rPr>
        <w:t>Reading</w:t>
      </w:r>
    </w:p>
    <w:p w14:paraId="49BF5A99" w14:textId="77777777" w:rsidR="004000EE" w:rsidRDefault="004000EE" w:rsidP="002213E5">
      <w:pPr>
        <w:jc w:val="center"/>
        <w:rPr>
          <w:rFonts w:ascii="Twinkl" w:hAnsi="Twinkl"/>
          <w:sz w:val="32"/>
          <w:szCs w:val="32"/>
        </w:rPr>
      </w:pPr>
    </w:p>
    <w:p w14:paraId="3304CB4F" w14:textId="30F9C78B" w:rsidR="004000EE" w:rsidRPr="004000EE" w:rsidRDefault="004000EE" w:rsidP="004000EE">
      <w:pPr>
        <w:rPr>
          <w:rFonts w:ascii="Twinkl" w:hAnsi="Twinkl"/>
          <w:sz w:val="48"/>
          <w:szCs w:val="32"/>
        </w:rPr>
      </w:pPr>
      <w:r w:rsidRPr="004000EE">
        <w:rPr>
          <w:rFonts w:ascii="Twinkl" w:hAnsi="Twinkl"/>
          <w:sz w:val="48"/>
          <w:szCs w:val="32"/>
        </w:rPr>
        <w:t>At our school, reading is at the heart of our curriculum. We believe that reading is the key that unlocks learning across every subject and opens doors to new worlds, ideas and opportunities. Our aim is for every child to develop a love of reading, to become confident, fluent readers, and to be able to understand and enjoy a wide range of texts.</w:t>
      </w:r>
      <w:bookmarkStart w:id="0" w:name="_GoBack"/>
      <w:bookmarkEnd w:id="0"/>
    </w:p>
    <w:p w14:paraId="59F8742F" w14:textId="5CEEEA8A" w:rsidR="004000EE" w:rsidRPr="004000EE" w:rsidRDefault="004000EE" w:rsidP="004000EE">
      <w:pPr>
        <w:rPr>
          <w:rFonts w:ascii="Twinkl" w:hAnsi="Twinkl"/>
          <w:sz w:val="48"/>
          <w:szCs w:val="32"/>
        </w:rPr>
      </w:pPr>
      <w:r w:rsidRPr="004000EE">
        <w:rPr>
          <w:rFonts w:ascii="Twinkl" w:hAnsi="Twinkl"/>
          <w:sz w:val="48"/>
          <w:szCs w:val="32"/>
        </w:rPr>
        <w:t>We build strong foundations in early reading through high-quality phonics teaching</w:t>
      </w:r>
      <w:proofErr w:type="gramStart"/>
      <w:r>
        <w:rPr>
          <w:rFonts w:ascii="Twinkl" w:hAnsi="Twinkl"/>
          <w:sz w:val="48"/>
          <w:szCs w:val="32"/>
        </w:rPr>
        <w:t xml:space="preserve">, </w:t>
      </w:r>
      <w:r w:rsidRPr="004000EE">
        <w:rPr>
          <w:rFonts w:ascii="Twinkl" w:hAnsi="Twinkl"/>
          <w:sz w:val="48"/>
          <w:szCs w:val="32"/>
        </w:rPr>
        <w:t>,</w:t>
      </w:r>
      <w:proofErr w:type="gramEnd"/>
      <w:r w:rsidRPr="004000EE">
        <w:rPr>
          <w:rFonts w:ascii="Twinkl" w:hAnsi="Twinkl"/>
          <w:sz w:val="48"/>
          <w:szCs w:val="32"/>
        </w:rPr>
        <w:t xml:space="preserve"> ensuring that children quickly gain the skills they need to decode words and read with accuracy. As they progress, children are exposed to a rich and diverse reading spine of carefully chosen texts that challenge, inspire and reflect the wider world. These books are central to our curriculum, supporting vocabulary development, comprehension, empathy, and cultural awareness.</w:t>
      </w:r>
    </w:p>
    <w:p w14:paraId="2B8E0ACA" w14:textId="77777777" w:rsidR="004000EE" w:rsidRPr="004000EE" w:rsidRDefault="004000EE" w:rsidP="004000EE">
      <w:pPr>
        <w:rPr>
          <w:rFonts w:ascii="Twinkl" w:hAnsi="Twinkl"/>
          <w:sz w:val="48"/>
          <w:szCs w:val="32"/>
        </w:rPr>
      </w:pPr>
      <w:r w:rsidRPr="004000EE">
        <w:rPr>
          <w:rFonts w:ascii="Twinkl" w:hAnsi="Twinkl"/>
          <w:sz w:val="48"/>
          <w:szCs w:val="32"/>
        </w:rPr>
        <w:t>Reading is woven through every aspect of school life: from whole-class story time, to guided reading sessions, to opportunities for independent reading. We also work closely with families to promote reading for pleasure, celebrating books and stories as a community.</w:t>
      </w:r>
    </w:p>
    <w:p w14:paraId="0340A773" w14:textId="77777777" w:rsidR="004000EE" w:rsidRPr="004000EE" w:rsidRDefault="004000EE" w:rsidP="004000EE">
      <w:pPr>
        <w:rPr>
          <w:rFonts w:ascii="Twinkl" w:hAnsi="Twinkl"/>
          <w:sz w:val="48"/>
          <w:szCs w:val="32"/>
        </w:rPr>
      </w:pPr>
      <w:r w:rsidRPr="004000EE">
        <w:rPr>
          <w:rFonts w:ascii="Twinkl" w:hAnsi="Twinkl"/>
          <w:sz w:val="48"/>
          <w:szCs w:val="32"/>
        </w:rPr>
        <w:t>By the time children leave our school, we want them not only to read fluently and with understanding, but also to take with them a lifelong love of reading.</w:t>
      </w:r>
    </w:p>
    <w:p w14:paraId="7EBA536F" w14:textId="4B21256F" w:rsidR="004000EE" w:rsidRPr="004000EE" w:rsidRDefault="004000EE">
      <w:pPr>
        <w:rPr>
          <w:rFonts w:ascii="Twinkl" w:hAnsi="Twinkl"/>
          <w:sz w:val="48"/>
          <w:szCs w:val="32"/>
        </w:rPr>
      </w:pPr>
    </w:p>
    <w:p w14:paraId="51A5F9E6" w14:textId="77777777" w:rsidR="004000EE" w:rsidRPr="004000EE" w:rsidRDefault="004000EE">
      <w:pPr>
        <w:rPr>
          <w:rFonts w:ascii="Twinkl" w:hAnsi="Twinkl"/>
          <w:sz w:val="48"/>
          <w:szCs w:val="32"/>
        </w:rPr>
      </w:pPr>
    </w:p>
    <w:p w14:paraId="65B4081B" w14:textId="48A25049" w:rsidR="008622D2" w:rsidRDefault="008622D2">
      <w:pPr>
        <w:rPr>
          <w:rFonts w:ascii="Twinkl" w:hAnsi="Twinkl"/>
          <w:sz w:val="32"/>
          <w:szCs w:val="32"/>
        </w:rPr>
      </w:pPr>
    </w:p>
    <w:p w14:paraId="561EA1D3" w14:textId="77777777" w:rsidR="002213E5" w:rsidRPr="002213E5" w:rsidRDefault="002213E5" w:rsidP="002213E5">
      <w:pPr>
        <w:jc w:val="center"/>
        <w:rPr>
          <w:rFonts w:ascii="Twinkl" w:hAnsi="Twinkl"/>
          <w:sz w:val="32"/>
          <w:szCs w:val="32"/>
        </w:rPr>
      </w:pPr>
    </w:p>
    <w:p w14:paraId="00910CD1" w14:textId="3C95E5BC" w:rsidR="001C3790" w:rsidRPr="001C3790" w:rsidRDefault="001C3790">
      <w:pPr>
        <w:rPr>
          <w:rFonts w:ascii="Twinkl" w:hAnsi="Twinkl"/>
          <w:b/>
          <w:sz w:val="24"/>
          <w:szCs w:val="24"/>
        </w:rPr>
      </w:pPr>
      <w:r w:rsidRPr="001C3790">
        <w:rPr>
          <w:rFonts w:ascii="Twinkl" w:hAnsi="Twinkl"/>
          <w:b/>
          <w:sz w:val="24"/>
          <w:szCs w:val="24"/>
        </w:rPr>
        <w:lastRenderedPageBreak/>
        <w:t>Year</w:t>
      </w:r>
      <w:r w:rsidR="002213E5">
        <w:rPr>
          <w:rFonts w:ascii="Twinkl" w:hAnsi="Twinkl"/>
          <w:b/>
          <w:sz w:val="24"/>
          <w:szCs w:val="24"/>
        </w:rPr>
        <w:t xml:space="preserve"> 3</w:t>
      </w:r>
    </w:p>
    <w:tbl>
      <w:tblPr>
        <w:tblStyle w:val="GridTable4"/>
        <w:tblW w:w="22534" w:type="dxa"/>
        <w:tblLook w:val="04A0" w:firstRow="1" w:lastRow="0" w:firstColumn="1" w:lastColumn="0" w:noHBand="0" w:noVBand="1"/>
      </w:tblPr>
      <w:tblGrid>
        <w:gridCol w:w="1064"/>
        <w:gridCol w:w="3578"/>
        <w:gridCol w:w="3578"/>
        <w:gridCol w:w="3579"/>
        <w:gridCol w:w="3578"/>
        <w:gridCol w:w="3578"/>
        <w:gridCol w:w="3579"/>
      </w:tblGrid>
      <w:tr w:rsidR="005B207D" w:rsidRPr="00F2486E" w14:paraId="01DE2941" w14:textId="77777777" w:rsidTr="00E70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0CEB4B25" w14:textId="77777777" w:rsidR="001C3790" w:rsidRPr="00F2486E" w:rsidRDefault="001C3790" w:rsidP="001C3790">
            <w:pPr>
              <w:jc w:val="center"/>
              <w:rPr>
                <w:rFonts w:ascii="Twinkl" w:hAnsi="Twinkl"/>
                <w:b w:val="0"/>
                <w:szCs w:val="24"/>
              </w:rPr>
            </w:pPr>
            <w:r w:rsidRPr="00F2486E">
              <w:rPr>
                <w:rFonts w:ascii="Twinkl" w:hAnsi="Twinkl"/>
                <w:szCs w:val="24"/>
              </w:rPr>
              <w:t>Term</w:t>
            </w:r>
          </w:p>
        </w:tc>
        <w:tc>
          <w:tcPr>
            <w:tcW w:w="3578" w:type="dxa"/>
          </w:tcPr>
          <w:p w14:paraId="25348F9F" w14:textId="77777777" w:rsidR="001C3790" w:rsidRPr="00F2486E" w:rsidRDefault="001C3790" w:rsidP="001C3790">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1</w:t>
            </w:r>
          </w:p>
        </w:tc>
        <w:tc>
          <w:tcPr>
            <w:tcW w:w="3578" w:type="dxa"/>
          </w:tcPr>
          <w:p w14:paraId="36FBB015" w14:textId="77777777" w:rsidR="001C3790" w:rsidRPr="00F2486E" w:rsidRDefault="001C3790" w:rsidP="001C3790">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2</w:t>
            </w:r>
          </w:p>
        </w:tc>
        <w:tc>
          <w:tcPr>
            <w:tcW w:w="3579" w:type="dxa"/>
          </w:tcPr>
          <w:p w14:paraId="5D42A144" w14:textId="77777777" w:rsidR="001C3790" w:rsidRPr="00F2486E" w:rsidRDefault="001C3790" w:rsidP="001C3790">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1</w:t>
            </w:r>
          </w:p>
        </w:tc>
        <w:tc>
          <w:tcPr>
            <w:tcW w:w="3578" w:type="dxa"/>
          </w:tcPr>
          <w:p w14:paraId="17CC00DC" w14:textId="77777777" w:rsidR="001C3790" w:rsidRPr="00F2486E" w:rsidRDefault="001C3790" w:rsidP="001C3790">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2</w:t>
            </w:r>
          </w:p>
        </w:tc>
        <w:tc>
          <w:tcPr>
            <w:tcW w:w="3578" w:type="dxa"/>
          </w:tcPr>
          <w:p w14:paraId="0DCEF34A" w14:textId="77777777" w:rsidR="001C3790" w:rsidRPr="00F2486E" w:rsidRDefault="001C3790" w:rsidP="001C3790">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1</w:t>
            </w:r>
          </w:p>
        </w:tc>
        <w:tc>
          <w:tcPr>
            <w:tcW w:w="3579" w:type="dxa"/>
          </w:tcPr>
          <w:p w14:paraId="2D702784" w14:textId="77777777" w:rsidR="001C3790" w:rsidRPr="00F2486E" w:rsidRDefault="001C3790" w:rsidP="001C3790">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2</w:t>
            </w:r>
          </w:p>
        </w:tc>
      </w:tr>
      <w:tr w:rsidR="00D71224" w:rsidRPr="00F2486E" w14:paraId="7CEB7B2A" w14:textId="77777777" w:rsidTr="00E70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2CD3C4AF" w14:textId="77777777" w:rsidR="00D85D22" w:rsidRPr="00F2486E" w:rsidRDefault="00F2486E" w:rsidP="00D85D22">
            <w:pPr>
              <w:jc w:val="center"/>
              <w:rPr>
                <w:rFonts w:ascii="Twinkl" w:hAnsi="Twinkl"/>
                <w:b w:val="0"/>
                <w:szCs w:val="24"/>
              </w:rPr>
            </w:pPr>
            <w:r w:rsidRPr="00F2486E">
              <w:rPr>
                <w:rFonts w:ascii="Twinkl" w:hAnsi="Twinkl"/>
                <w:szCs w:val="24"/>
              </w:rPr>
              <w:t>Text</w:t>
            </w:r>
          </w:p>
        </w:tc>
        <w:tc>
          <w:tcPr>
            <w:tcW w:w="3578" w:type="dxa"/>
          </w:tcPr>
          <w:p w14:paraId="644A3B3E" w14:textId="7EF7327C" w:rsidR="00D85D22" w:rsidRPr="00F2486E" w:rsidRDefault="002213E5" w:rsidP="00D85D22">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r>
              <w:rPr>
                <w:rFonts w:ascii="Twinkl" w:hAnsi="Twinkl"/>
                <w:szCs w:val="24"/>
              </w:rPr>
              <w:t>Iron Man</w:t>
            </w:r>
          </w:p>
          <w:p w14:paraId="51FA9D33" w14:textId="03CAD679" w:rsidR="00D85D22" w:rsidRPr="00F2486E" w:rsidRDefault="00D85D22"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0A37501D" w14:textId="14C150A8" w:rsidR="00D85D22" w:rsidRPr="00F2486E" w:rsidRDefault="005B207D" w:rsidP="00D85D22">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r>
              <w:rPr>
                <w:noProof/>
              </w:rPr>
              <w:drawing>
                <wp:inline distT="0" distB="0" distL="0" distR="0" wp14:anchorId="7BD54F79" wp14:editId="367DB210">
                  <wp:extent cx="1092200" cy="1458143"/>
                  <wp:effectExtent l="0" t="0" r="0" b="8890"/>
                  <wp:docPr id="11" name="Picture 11" descr="The Iron Man (Faber Children's Class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ron Man (Faber Children's Classic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140" cy="1462068"/>
                          </a:xfrm>
                          <a:prstGeom prst="rect">
                            <a:avLst/>
                          </a:prstGeom>
                          <a:noFill/>
                          <a:ln>
                            <a:noFill/>
                          </a:ln>
                        </pic:spPr>
                      </pic:pic>
                    </a:graphicData>
                  </a:graphic>
                </wp:inline>
              </w:drawing>
            </w:r>
          </w:p>
        </w:tc>
        <w:tc>
          <w:tcPr>
            <w:tcW w:w="3578" w:type="dxa"/>
          </w:tcPr>
          <w:p w14:paraId="15519727" w14:textId="0F5EE6B2" w:rsidR="00D85D22" w:rsidRPr="00F2486E" w:rsidRDefault="002213E5" w:rsidP="490BCEC8">
            <w:pPr>
              <w:jc w:val="center"/>
              <w:cnfStyle w:val="000000100000" w:firstRow="0" w:lastRow="0" w:firstColumn="0" w:lastColumn="0" w:oddVBand="0" w:evenVBand="0" w:oddHBand="1" w:evenHBand="0" w:firstRowFirstColumn="0" w:firstRowLastColumn="0" w:lastRowFirstColumn="0" w:lastRowLastColumn="0"/>
              <w:rPr>
                <w:rFonts w:ascii="Twinkl" w:eastAsia="Twinkl" w:hAnsi="Twinkl" w:cs="Twinkl"/>
              </w:rPr>
            </w:pPr>
            <w:r>
              <w:rPr>
                <w:rFonts w:ascii="Twinkl" w:eastAsia="Twinkl" w:hAnsi="Twinkl" w:cs="Twinkl"/>
              </w:rPr>
              <w:t>Fantastic Mr Fox</w:t>
            </w:r>
          </w:p>
          <w:p w14:paraId="5DAB6C7B" w14:textId="447537BD" w:rsidR="005B207D" w:rsidRDefault="005B207D" w:rsidP="490BCEC8">
            <w:pPr>
              <w:jc w:val="center"/>
              <w:cnfStyle w:val="000000100000" w:firstRow="0" w:lastRow="0" w:firstColumn="0" w:lastColumn="0" w:oddVBand="0" w:evenVBand="0" w:oddHBand="1" w:evenHBand="0" w:firstRowFirstColumn="0" w:firstRowLastColumn="0" w:lastRowFirstColumn="0" w:lastRowLastColumn="0"/>
            </w:pPr>
            <w:r>
              <w:rPr>
                <w:noProof/>
              </w:rPr>
              <w:drawing>
                <wp:anchor distT="0" distB="0" distL="114300" distR="114300" simplePos="0" relativeHeight="251684864" behindDoc="0" locked="0" layoutInCell="1" allowOverlap="1" wp14:anchorId="10E4DBDE" wp14:editId="0E505852">
                  <wp:simplePos x="0" y="0"/>
                  <wp:positionH relativeFrom="column">
                    <wp:posOffset>511175</wp:posOffset>
                  </wp:positionH>
                  <wp:positionV relativeFrom="paragraph">
                    <wp:posOffset>105410</wp:posOffset>
                  </wp:positionV>
                  <wp:extent cx="1003300" cy="1541780"/>
                  <wp:effectExtent l="0" t="0" r="6350" b="1270"/>
                  <wp:wrapSquare wrapText="bothSides"/>
                  <wp:docPr id="12" name="Picture 12" descr="Fantastic Mr Fox eBook : Dahl, Roald, Blake, Quentin: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ntastic Mr Fox eBook : Dahl, Roald, Blake, Quentin: Amazon.co.uk: Kindle  Sto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0" cy="1541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17CEBF" w14:textId="63D02DAD" w:rsidR="00D85D22" w:rsidRPr="005B207D" w:rsidRDefault="00D85D22" w:rsidP="005B207D">
            <w:pPr>
              <w:tabs>
                <w:tab w:val="left" w:pos="2160"/>
              </w:tabs>
              <w:cnfStyle w:val="000000100000" w:firstRow="0" w:lastRow="0" w:firstColumn="0" w:lastColumn="0" w:oddVBand="0" w:evenVBand="0" w:oddHBand="1" w:evenHBand="0" w:firstRowFirstColumn="0" w:firstRowLastColumn="0" w:lastRowFirstColumn="0" w:lastRowLastColumn="0"/>
            </w:pPr>
          </w:p>
        </w:tc>
        <w:tc>
          <w:tcPr>
            <w:tcW w:w="3579" w:type="dxa"/>
          </w:tcPr>
          <w:p w14:paraId="5D3654B2" w14:textId="022E824F" w:rsidR="00D85D22" w:rsidRPr="00F2486E" w:rsidRDefault="002213E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rFonts w:ascii="Twinkl" w:hAnsi="Twinkl"/>
              </w:rPr>
              <w:t>Friend or Foe</w:t>
            </w:r>
          </w:p>
          <w:p w14:paraId="02EB378F" w14:textId="123C180C" w:rsidR="00D85D22" w:rsidRPr="00F2486E"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5AF362B7" wp14:editId="382457EB">
                  <wp:extent cx="1092200" cy="1676872"/>
                  <wp:effectExtent l="0" t="0" r="0" b="0"/>
                  <wp:docPr id="13" name="Picture 13" descr="Friend or Foe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iend or Foe - Scholastic Sho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3560" cy="1678960"/>
                          </a:xfrm>
                          <a:prstGeom prst="rect">
                            <a:avLst/>
                          </a:prstGeom>
                          <a:noFill/>
                          <a:ln>
                            <a:noFill/>
                          </a:ln>
                        </pic:spPr>
                      </pic:pic>
                    </a:graphicData>
                  </a:graphic>
                </wp:inline>
              </w:drawing>
            </w:r>
          </w:p>
        </w:tc>
        <w:tc>
          <w:tcPr>
            <w:tcW w:w="3578" w:type="dxa"/>
          </w:tcPr>
          <w:p w14:paraId="7A7C8747" w14:textId="7DBE4C86" w:rsidR="00D85D22" w:rsidRPr="00F2486E" w:rsidRDefault="002213E5" w:rsidP="00D85D22">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r>
              <w:rPr>
                <w:rFonts w:ascii="Twinkl" w:hAnsi="Twinkl"/>
                <w:szCs w:val="24"/>
              </w:rPr>
              <w:t>Firework Maker’s Daughter</w:t>
            </w:r>
          </w:p>
          <w:p w14:paraId="08681F19" w14:textId="088A9E87" w:rsidR="005B207D" w:rsidRPr="00F2486E" w:rsidRDefault="005B207D" w:rsidP="005B207D">
            <w:pP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anchor distT="0" distB="0" distL="114300" distR="114300" simplePos="0" relativeHeight="251685888" behindDoc="0" locked="0" layoutInCell="1" allowOverlap="1" wp14:anchorId="19AD89F5" wp14:editId="41B60598">
                  <wp:simplePos x="0" y="0"/>
                  <wp:positionH relativeFrom="column">
                    <wp:posOffset>494030</wp:posOffset>
                  </wp:positionH>
                  <wp:positionV relativeFrom="paragraph">
                    <wp:posOffset>73660</wp:posOffset>
                  </wp:positionV>
                  <wp:extent cx="1104900" cy="1654458"/>
                  <wp:effectExtent l="0" t="0" r="0" b="3175"/>
                  <wp:wrapSquare wrapText="bothSides"/>
                  <wp:docPr id="14" name="Picture 14" descr="The Firework Maker's Daughter: Amazon.co.uk: Pullman, Philip:  978044086640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Firework Maker's Daughter: Amazon.co.uk: Pullman, Philip:  9780440866404: Book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4900" cy="16544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05A809" w14:textId="77777777" w:rsidR="00D85D22" w:rsidRPr="00F2486E" w:rsidRDefault="00D85D22" w:rsidP="00D85D22">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p>
        </w:tc>
        <w:tc>
          <w:tcPr>
            <w:tcW w:w="3578" w:type="dxa"/>
          </w:tcPr>
          <w:p w14:paraId="571AEB5D" w14:textId="77777777" w:rsidR="00D85D22" w:rsidRDefault="002213E5" w:rsidP="002213E5">
            <w:pPr>
              <w:tabs>
                <w:tab w:val="left" w:pos="2629"/>
              </w:tabs>
              <w:cnfStyle w:val="000000100000" w:firstRow="0" w:lastRow="0" w:firstColumn="0" w:lastColumn="0" w:oddVBand="0" w:evenVBand="0" w:oddHBand="1" w:evenHBand="0" w:firstRowFirstColumn="0" w:firstRowLastColumn="0" w:lastRowFirstColumn="0" w:lastRowLastColumn="0"/>
              <w:rPr>
                <w:rFonts w:ascii="Twinkl" w:hAnsi="Twinkl"/>
              </w:rPr>
            </w:pPr>
            <w:r>
              <w:t xml:space="preserve">             </w:t>
            </w:r>
            <w:r w:rsidRPr="002213E5">
              <w:rPr>
                <w:rFonts w:ascii="Twinkl" w:hAnsi="Twinkl"/>
              </w:rPr>
              <w:t>Llama out Loud</w:t>
            </w:r>
          </w:p>
          <w:p w14:paraId="62ABE7E3" w14:textId="5C57B0E1" w:rsidR="005B207D" w:rsidRDefault="005B207D" w:rsidP="002213E5">
            <w:pPr>
              <w:tabs>
                <w:tab w:val="left" w:pos="2629"/>
              </w:tabs>
              <w:cnfStyle w:val="000000100000" w:firstRow="0" w:lastRow="0" w:firstColumn="0" w:lastColumn="0" w:oddVBand="0" w:evenVBand="0" w:oddHBand="1" w:evenHBand="0" w:firstRowFirstColumn="0" w:firstRowLastColumn="0" w:lastRowFirstColumn="0" w:lastRowLastColumn="0"/>
              <w:rPr>
                <w:noProof/>
              </w:rPr>
            </w:pPr>
            <w:r>
              <w:rPr>
                <w:noProof/>
              </w:rPr>
              <w:drawing>
                <wp:anchor distT="0" distB="0" distL="114300" distR="114300" simplePos="0" relativeHeight="251686912" behindDoc="0" locked="0" layoutInCell="1" allowOverlap="1" wp14:anchorId="2C685D92" wp14:editId="7AACCD4F">
                  <wp:simplePos x="0" y="0"/>
                  <wp:positionH relativeFrom="column">
                    <wp:posOffset>355600</wp:posOffset>
                  </wp:positionH>
                  <wp:positionV relativeFrom="paragraph">
                    <wp:posOffset>54610</wp:posOffset>
                  </wp:positionV>
                  <wp:extent cx="1148316" cy="1705632"/>
                  <wp:effectExtent l="0" t="0" r="0" b="8890"/>
                  <wp:wrapSquare wrapText="bothSides"/>
                  <wp:docPr id="15" name="Picture 15" descr="Llama Out Loud!: The hilarious illustrated adventure book for children ages  8 – 12 : Sami, Annabelle, Fatimaharan, All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lama Out Loud!: The hilarious illustrated adventure book for children ages  8 – 12 : Sami, Annabelle, Fatimaharan, Allen: Amazon.co.uk: Book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8316" cy="17056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39BBE3" w14:textId="2A4CB8BB" w:rsidR="005B207D" w:rsidRPr="005B207D" w:rsidRDefault="005B207D" w:rsidP="002213E5">
            <w:pPr>
              <w:tabs>
                <w:tab w:val="left" w:pos="2629"/>
              </w:tabs>
              <w:cnfStyle w:val="000000100000" w:firstRow="0" w:lastRow="0" w:firstColumn="0" w:lastColumn="0" w:oddVBand="0" w:evenVBand="0" w:oddHBand="1" w:evenHBand="0" w:firstRowFirstColumn="0" w:firstRowLastColumn="0" w:lastRowFirstColumn="0" w:lastRowLastColumn="0"/>
              <w:rPr>
                <w:rFonts w:ascii="Twinkl" w:hAnsi="Twinkl"/>
              </w:rPr>
            </w:pPr>
          </w:p>
        </w:tc>
        <w:tc>
          <w:tcPr>
            <w:tcW w:w="3579" w:type="dxa"/>
          </w:tcPr>
          <w:p w14:paraId="5D89A207" w14:textId="1340D14F" w:rsidR="00D85D22" w:rsidRPr="00F2486E" w:rsidRDefault="00D85D22" w:rsidP="002213E5">
            <w:pPr>
              <w:jc w:val="center"/>
              <w:cnfStyle w:val="000000100000" w:firstRow="0" w:lastRow="0" w:firstColumn="0" w:lastColumn="0" w:oddVBand="0" w:evenVBand="0" w:oddHBand="1" w:evenHBand="0" w:firstRowFirstColumn="0" w:firstRowLastColumn="0" w:lastRowFirstColumn="0" w:lastRowLastColumn="0"/>
              <w:rPr>
                <w:rFonts w:ascii="Twinkl" w:hAnsi="Twinkl"/>
              </w:rPr>
            </w:pPr>
          </w:p>
        </w:tc>
      </w:tr>
    </w:tbl>
    <w:p w14:paraId="72A3D3EC" w14:textId="77777777" w:rsidR="001C3790" w:rsidRDefault="001C3790" w:rsidP="001C3790">
      <w:pPr>
        <w:jc w:val="center"/>
        <w:rPr>
          <w:rFonts w:ascii="Twinkl" w:hAnsi="Twinkl"/>
          <w:sz w:val="24"/>
          <w:szCs w:val="24"/>
        </w:rPr>
      </w:pPr>
    </w:p>
    <w:p w14:paraId="4327578F" w14:textId="27EC9364" w:rsidR="00B2009C" w:rsidRPr="00F2486E" w:rsidRDefault="00F2486E" w:rsidP="0023347C">
      <w:pPr>
        <w:rPr>
          <w:rFonts w:ascii="Twinkl" w:hAnsi="Twinkl"/>
          <w:b/>
          <w:sz w:val="24"/>
          <w:szCs w:val="24"/>
        </w:rPr>
      </w:pPr>
      <w:r w:rsidRPr="00F2486E">
        <w:rPr>
          <w:rFonts w:ascii="Twinkl" w:hAnsi="Twinkl"/>
          <w:b/>
          <w:sz w:val="24"/>
          <w:szCs w:val="24"/>
        </w:rPr>
        <w:t xml:space="preserve">Year </w:t>
      </w:r>
      <w:r w:rsidR="002213E5">
        <w:rPr>
          <w:rFonts w:ascii="Twinkl" w:hAnsi="Twinkl"/>
          <w:b/>
          <w:sz w:val="24"/>
          <w:szCs w:val="24"/>
        </w:rPr>
        <w:t>4</w:t>
      </w:r>
    </w:p>
    <w:tbl>
      <w:tblPr>
        <w:tblStyle w:val="GridTable4"/>
        <w:tblW w:w="22534" w:type="dxa"/>
        <w:tblLook w:val="04A0" w:firstRow="1" w:lastRow="0" w:firstColumn="1" w:lastColumn="0" w:noHBand="0" w:noVBand="1"/>
      </w:tblPr>
      <w:tblGrid>
        <w:gridCol w:w="1064"/>
        <w:gridCol w:w="3578"/>
        <w:gridCol w:w="3578"/>
        <w:gridCol w:w="3579"/>
        <w:gridCol w:w="3578"/>
        <w:gridCol w:w="3578"/>
        <w:gridCol w:w="3579"/>
      </w:tblGrid>
      <w:tr w:rsidR="005B207D" w:rsidRPr="00F2486E" w14:paraId="3452996B" w14:textId="77777777" w:rsidTr="00E70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6F6F5252" w14:textId="77777777" w:rsidR="00F2486E" w:rsidRPr="00F2486E" w:rsidRDefault="00F2486E" w:rsidP="00A232BF">
            <w:pPr>
              <w:jc w:val="center"/>
              <w:rPr>
                <w:rFonts w:ascii="Twinkl" w:hAnsi="Twinkl"/>
                <w:b w:val="0"/>
                <w:szCs w:val="24"/>
              </w:rPr>
            </w:pPr>
            <w:r w:rsidRPr="00F2486E">
              <w:rPr>
                <w:rFonts w:ascii="Twinkl" w:hAnsi="Twinkl"/>
                <w:szCs w:val="24"/>
              </w:rPr>
              <w:t>Term</w:t>
            </w:r>
          </w:p>
        </w:tc>
        <w:tc>
          <w:tcPr>
            <w:tcW w:w="3578" w:type="dxa"/>
          </w:tcPr>
          <w:p w14:paraId="154AB087" w14:textId="77777777" w:rsidR="00F2486E" w:rsidRPr="00F2486E"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1</w:t>
            </w:r>
          </w:p>
        </w:tc>
        <w:tc>
          <w:tcPr>
            <w:tcW w:w="3578" w:type="dxa"/>
          </w:tcPr>
          <w:p w14:paraId="08994A88" w14:textId="77777777" w:rsidR="00F2486E" w:rsidRPr="00F2486E"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2</w:t>
            </w:r>
          </w:p>
        </w:tc>
        <w:tc>
          <w:tcPr>
            <w:tcW w:w="3579" w:type="dxa"/>
          </w:tcPr>
          <w:p w14:paraId="1692D471" w14:textId="77777777" w:rsidR="00F2486E" w:rsidRPr="00F2486E"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1</w:t>
            </w:r>
          </w:p>
        </w:tc>
        <w:tc>
          <w:tcPr>
            <w:tcW w:w="3578" w:type="dxa"/>
          </w:tcPr>
          <w:p w14:paraId="6198E996" w14:textId="77777777" w:rsidR="00F2486E" w:rsidRPr="00F2486E"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2</w:t>
            </w:r>
          </w:p>
        </w:tc>
        <w:tc>
          <w:tcPr>
            <w:tcW w:w="3578" w:type="dxa"/>
          </w:tcPr>
          <w:p w14:paraId="6276869B" w14:textId="77777777" w:rsidR="00F2486E" w:rsidRPr="00F2486E"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1</w:t>
            </w:r>
          </w:p>
        </w:tc>
        <w:tc>
          <w:tcPr>
            <w:tcW w:w="3579" w:type="dxa"/>
          </w:tcPr>
          <w:p w14:paraId="2DDD07DE" w14:textId="77777777" w:rsidR="00F2486E" w:rsidRPr="00F2486E"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2</w:t>
            </w:r>
          </w:p>
        </w:tc>
      </w:tr>
      <w:tr w:rsidR="005B207D" w:rsidRPr="00F2486E" w14:paraId="2D8ED955" w14:textId="77777777" w:rsidTr="00E70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0CCB684A" w14:textId="77777777" w:rsidR="00F2486E" w:rsidRPr="00F2486E" w:rsidRDefault="00F2486E" w:rsidP="00A232BF">
            <w:pPr>
              <w:jc w:val="center"/>
              <w:rPr>
                <w:rFonts w:ascii="Twinkl" w:hAnsi="Twinkl"/>
                <w:b w:val="0"/>
                <w:szCs w:val="24"/>
              </w:rPr>
            </w:pPr>
            <w:r w:rsidRPr="00F2486E">
              <w:rPr>
                <w:rFonts w:ascii="Twinkl" w:hAnsi="Twinkl"/>
                <w:szCs w:val="24"/>
              </w:rPr>
              <w:t>Text</w:t>
            </w:r>
          </w:p>
        </w:tc>
        <w:tc>
          <w:tcPr>
            <w:tcW w:w="3578" w:type="dxa"/>
          </w:tcPr>
          <w:p w14:paraId="6267F509" w14:textId="0DA392E1" w:rsidR="00F2486E" w:rsidRPr="00F2486E" w:rsidRDefault="00303680"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r>
              <w:rPr>
                <w:rFonts w:ascii="Twinkl" w:hAnsi="Twinkl"/>
                <w:szCs w:val="24"/>
              </w:rPr>
              <w:t>Roman Rescue</w:t>
            </w:r>
          </w:p>
          <w:p w14:paraId="4E7F8822" w14:textId="77777777" w:rsidR="00F2486E" w:rsidRPr="00F2486E" w:rsidRDefault="00F2486E"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0E27B00A" w14:textId="0B2F8795" w:rsidR="00F2486E" w:rsidRPr="00F2486E"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2BAB0DE5" wp14:editId="21B00402">
                  <wp:extent cx="1204686" cy="1632745"/>
                  <wp:effectExtent l="0" t="0" r="0" b="5715"/>
                  <wp:docPr id="16" name="Picture 16" descr="Charlie &amp; Bandit Roman Rescue (Emma Dodd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rlie &amp; Bandit Roman Rescue (Emma Dodd Seri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1153" cy="1641510"/>
                          </a:xfrm>
                          <a:prstGeom prst="rect">
                            <a:avLst/>
                          </a:prstGeom>
                          <a:noFill/>
                          <a:ln>
                            <a:noFill/>
                          </a:ln>
                        </pic:spPr>
                      </pic:pic>
                    </a:graphicData>
                  </a:graphic>
                </wp:inline>
              </w:drawing>
            </w:r>
          </w:p>
        </w:tc>
        <w:tc>
          <w:tcPr>
            <w:tcW w:w="3578" w:type="dxa"/>
          </w:tcPr>
          <w:p w14:paraId="292F50B3" w14:textId="748E507E" w:rsidR="00F2486E" w:rsidRPr="00F2486E" w:rsidRDefault="0030368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rFonts w:ascii="Twinkl" w:hAnsi="Twinkl"/>
              </w:rPr>
              <w:t>Escape from Pompeii</w:t>
            </w:r>
          </w:p>
          <w:p w14:paraId="6C3E59C4" w14:textId="6703E216" w:rsidR="00F2486E" w:rsidRPr="00F2486E" w:rsidRDefault="00F2486E"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2FCB10B5" w14:textId="4B05662F" w:rsidR="00F2486E" w:rsidRPr="00F2486E"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487B4164" wp14:editId="0773CEB9">
                  <wp:extent cx="1524000" cy="1540438"/>
                  <wp:effectExtent l="0" t="0" r="0" b="3175"/>
                  <wp:docPr id="17" name="Picture 17" descr="Escape from Pompeii : Balit, Christin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cape from Pompeii : Balit, Christina: Amazon.co.uk: Book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2054" cy="1548579"/>
                          </a:xfrm>
                          <a:prstGeom prst="rect">
                            <a:avLst/>
                          </a:prstGeom>
                          <a:noFill/>
                          <a:ln>
                            <a:noFill/>
                          </a:ln>
                        </pic:spPr>
                      </pic:pic>
                    </a:graphicData>
                  </a:graphic>
                </wp:inline>
              </w:drawing>
            </w:r>
          </w:p>
        </w:tc>
        <w:tc>
          <w:tcPr>
            <w:tcW w:w="3579" w:type="dxa"/>
          </w:tcPr>
          <w:p w14:paraId="2BD95CE4" w14:textId="57B9F5A4" w:rsidR="00F2486E" w:rsidRPr="00F2486E" w:rsidRDefault="0030368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rFonts w:ascii="Twinkl" w:hAnsi="Twinkl"/>
              </w:rPr>
              <w:t>Matilda</w:t>
            </w:r>
          </w:p>
          <w:p w14:paraId="2897EC3B" w14:textId="0A7EE1C0" w:rsidR="00F2486E" w:rsidRPr="00F2486E" w:rsidRDefault="00F2486E"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1A2F7482" w14:textId="5D6D9CBC" w:rsidR="00F2486E" w:rsidRPr="00F2486E"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2C14D599" wp14:editId="3778E814">
                  <wp:extent cx="1039252" cy="1596572"/>
                  <wp:effectExtent l="0" t="0" r="8890" b="3810"/>
                  <wp:docPr id="18" name="Picture 18" descr="Matilda: The beloved modern classic from the bestselling author eBook :  Dahl, Roald, Blake, Quentin: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tilda: The beloved modern classic from the bestselling author eBook :  Dahl, Roald, Blake, Quentin: Amazon.co.uk: Kindle Sto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42444" cy="1601476"/>
                          </a:xfrm>
                          <a:prstGeom prst="rect">
                            <a:avLst/>
                          </a:prstGeom>
                          <a:noFill/>
                          <a:ln>
                            <a:noFill/>
                          </a:ln>
                        </pic:spPr>
                      </pic:pic>
                    </a:graphicData>
                  </a:graphic>
                </wp:inline>
              </w:drawing>
            </w:r>
          </w:p>
        </w:tc>
        <w:tc>
          <w:tcPr>
            <w:tcW w:w="3578" w:type="dxa"/>
          </w:tcPr>
          <w:p w14:paraId="08B03136" w14:textId="77777777" w:rsidR="00303680" w:rsidRPr="00F2486E" w:rsidRDefault="00303680" w:rsidP="00303680">
            <w:pPr>
              <w:jc w:val="center"/>
              <w:cnfStyle w:val="000000100000" w:firstRow="0" w:lastRow="0" w:firstColumn="0" w:lastColumn="0" w:oddVBand="0" w:evenVBand="0" w:oddHBand="1" w:evenHBand="0" w:firstRowFirstColumn="0" w:firstRowLastColumn="0" w:lastRowFirstColumn="0" w:lastRowLastColumn="0"/>
              <w:rPr>
                <w:rFonts w:ascii="Twinkl" w:hAnsi="Twinkl"/>
              </w:rPr>
            </w:pPr>
            <w:proofErr w:type="spellStart"/>
            <w:r>
              <w:rPr>
                <w:rFonts w:ascii="Twinkl" w:hAnsi="Twinkl"/>
              </w:rPr>
              <w:t>Varjak</w:t>
            </w:r>
            <w:proofErr w:type="spellEnd"/>
            <w:r>
              <w:rPr>
                <w:rFonts w:ascii="Twinkl" w:hAnsi="Twinkl"/>
              </w:rPr>
              <w:t xml:space="preserve"> Paw</w:t>
            </w:r>
          </w:p>
          <w:p w14:paraId="7415F04A" w14:textId="77777777" w:rsidR="00303680" w:rsidRDefault="00303680" w:rsidP="00303680">
            <w:pPr>
              <w:tabs>
                <w:tab w:val="left" w:pos="546"/>
                <w:tab w:val="center" w:pos="1681"/>
              </w:tabs>
              <w:cnfStyle w:val="000000100000" w:firstRow="0" w:lastRow="0" w:firstColumn="0" w:lastColumn="0" w:oddVBand="0" w:evenVBand="0" w:oddHBand="1" w:evenHBand="0" w:firstRowFirstColumn="0" w:firstRowLastColumn="0" w:lastRowFirstColumn="0" w:lastRowLastColumn="0"/>
              <w:rPr>
                <w:highlight w:val="yellow"/>
              </w:rPr>
            </w:pPr>
          </w:p>
          <w:p w14:paraId="5CB70080" w14:textId="2B5DCCD1" w:rsidR="00F2486E" w:rsidRPr="00F2486E" w:rsidRDefault="00303680" w:rsidP="00303680">
            <w:pPr>
              <w:tabs>
                <w:tab w:val="left" w:pos="546"/>
                <w:tab w:val="center" w:pos="1681"/>
              </w:tabs>
              <w:cnfStyle w:val="000000100000" w:firstRow="0" w:lastRow="0" w:firstColumn="0" w:lastColumn="0" w:oddVBand="0" w:evenVBand="0" w:oddHBand="1" w:evenHBand="0" w:firstRowFirstColumn="0" w:firstRowLastColumn="0" w:lastRowFirstColumn="0" w:lastRowLastColumn="0"/>
            </w:pPr>
            <w:r>
              <w:tab/>
            </w:r>
            <w:r w:rsidR="005B207D">
              <w:rPr>
                <w:noProof/>
              </w:rPr>
              <w:drawing>
                <wp:inline distT="0" distB="0" distL="0" distR="0" wp14:anchorId="1674E7D9" wp14:editId="4C8D7238">
                  <wp:extent cx="1225325" cy="1683657"/>
                  <wp:effectExtent l="0" t="0" r="0" b="0"/>
                  <wp:docPr id="19" name="Picture 19" descr="Varjak Paw: 1: Amazon.co.uk: Said, SF, McKean, Dave: 978055257229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arjak Paw: 1: Amazon.co.uk: Said, SF, McKean, Dave: 9780552572293: Book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29514" cy="1689413"/>
                          </a:xfrm>
                          <a:prstGeom prst="rect">
                            <a:avLst/>
                          </a:prstGeom>
                          <a:noFill/>
                          <a:ln>
                            <a:noFill/>
                          </a:ln>
                        </pic:spPr>
                      </pic:pic>
                    </a:graphicData>
                  </a:graphic>
                </wp:inline>
              </w:drawing>
            </w:r>
          </w:p>
        </w:tc>
        <w:tc>
          <w:tcPr>
            <w:tcW w:w="3578" w:type="dxa"/>
          </w:tcPr>
          <w:p w14:paraId="63CAE7AD" w14:textId="015B9D6B" w:rsidR="00F2486E" w:rsidRPr="00303680" w:rsidRDefault="00303680" w:rsidP="00303680">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sidRPr="00303680">
              <w:rPr>
                <w:rFonts w:ascii="Twinkl" w:hAnsi="Twinkl"/>
              </w:rPr>
              <w:t>The Lion, the Witch, and the Wardrobe</w:t>
            </w:r>
          </w:p>
          <w:p w14:paraId="2DADFEBC" w14:textId="6F69A3FE" w:rsidR="00F2486E" w:rsidRPr="00F2486E"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39E03EAD" wp14:editId="7BB1086A">
                  <wp:extent cx="1319530" cy="2007721"/>
                  <wp:effectExtent l="0" t="0" r="0" b="0"/>
                  <wp:docPr id="20" name="Picture 20" descr="The Lion, the Witch and the Wardrobe: Journey to Narnia in the classic  children's book by CS Lewis, beloved by kids and parents: Book 2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Lion, the Witch and the Wardrobe: Journey to Narnia in the classic  children's book by CS Lewis, beloved by kids and parents: Book 2 (The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3335" cy="2104803"/>
                          </a:xfrm>
                          <a:prstGeom prst="rect">
                            <a:avLst/>
                          </a:prstGeom>
                          <a:noFill/>
                          <a:ln>
                            <a:noFill/>
                          </a:ln>
                        </pic:spPr>
                      </pic:pic>
                    </a:graphicData>
                  </a:graphic>
                </wp:inline>
              </w:drawing>
            </w:r>
          </w:p>
        </w:tc>
        <w:tc>
          <w:tcPr>
            <w:tcW w:w="3579" w:type="dxa"/>
          </w:tcPr>
          <w:p w14:paraId="6E167C34" w14:textId="2090F1E1" w:rsidR="00F2486E" w:rsidRPr="00F2486E" w:rsidRDefault="00F2486E"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60061E4C" w14:textId="77777777" w:rsidR="00F2486E" w:rsidRPr="00F2486E" w:rsidRDefault="00F2486E"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p>
          <w:p w14:paraId="44EAFD9C" w14:textId="77777777" w:rsidR="00F2486E" w:rsidRPr="00F2486E" w:rsidRDefault="00F2486E"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p>
        </w:tc>
      </w:tr>
    </w:tbl>
    <w:p w14:paraId="336BDB71" w14:textId="74E02E40" w:rsidR="490BCEC8" w:rsidRDefault="490BCEC8" w:rsidP="490BCEC8">
      <w:pPr>
        <w:rPr>
          <w:rFonts w:ascii="Twinkl" w:hAnsi="Twinkl"/>
          <w:b/>
          <w:bCs/>
          <w:sz w:val="32"/>
          <w:szCs w:val="32"/>
        </w:rPr>
      </w:pPr>
    </w:p>
    <w:p w14:paraId="67051A97" w14:textId="4026FB3D" w:rsidR="00B40F41" w:rsidRPr="00B40F41" w:rsidRDefault="00B40F41" w:rsidP="001C3790">
      <w:pPr>
        <w:rPr>
          <w:rFonts w:ascii="Twinkl" w:hAnsi="Twinkl"/>
          <w:b/>
          <w:sz w:val="24"/>
          <w:szCs w:val="24"/>
        </w:rPr>
      </w:pPr>
      <w:r w:rsidRPr="00B40F41">
        <w:rPr>
          <w:rFonts w:ascii="Twinkl" w:hAnsi="Twinkl"/>
          <w:b/>
          <w:sz w:val="24"/>
          <w:szCs w:val="24"/>
        </w:rPr>
        <w:t xml:space="preserve">Year </w:t>
      </w:r>
      <w:r w:rsidR="002213E5">
        <w:rPr>
          <w:rFonts w:ascii="Twinkl" w:hAnsi="Twinkl"/>
          <w:b/>
          <w:sz w:val="24"/>
          <w:szCs w:val="24"/>
        </w:rPr>
        <w:t>5</w:t>
      </w:r>
    </w:p>
    <w:tbl>
      <w:tblPr>
        <w:tblStyle w:val="GridTable4"/>
        <w:tblW w:w="22534" w:type="dxa"/>
        <w:tblLook w:val="04A0" w:firstRow="1" w:lastRow="0" w:firstColumn="1" w:lastColumn="0" w:noHBand="0" w:noVBand="1"/>
      </w:tblPr>
      <w:tblGrid>
        <w:gridCol w:w="1064"/>
        <w:gridCol w:w="3578"/>
        <w:gridCol w:w="3578"/>
        <w:gridCol w:w="3579"/>
        <w:gridCol w:w="3578"/>
        <w:gridCol w:w="3578"/>
        <w:gridCol w:w="3579"/>
      </w:tblGrid>
      <w:tr w:rsidR="005B207D" w:rsidRPr="00F2486E" w14:paraId="20C660AC" w14:textId="77777777" w:rsidTr="00E70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5968C077" w14:textId="77777777" w:rsidR="00B40F41" w:rsidRPr="00F2486E" w:rsidRDefault="00B40F41" w:rsidP="00A232BF">
            <w:pPr>
              <w:jc w:val="center"/>
              <w:rPr>
                <w:rFonts w:ascii="Twinkl" w:hAnsi="Twinkl"/>
                <w:b w:val="0"/>
                <w:szCs w:val="24"/>
              </w:rPr>
            </w:pPr>
            <w:r w:rsidRPr="00F2486E">
              <w:rPr>
                <w:rFonts w:ascii="Twinkl" w:hAnsi="Twinkl"/>
                <w:szCs w:val="24"/>
              </w:rPr>
              <w:t>Term</w:t>
            </w:r>
          </w:p>
        </w:tc>
        <w:tc>
          <w:tcPr>
            <w:tcW w:w="3578" w:type="dxa"/>
          </w:tcPr>
          <w:p w14:paraId="3D6A938C"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1</w:t>
            </w:r>
          </w:p>
        </w:tc>
        <w:tc>
          <w:tcPr>
            <w:tcW w:w="3578" w:type="dxa"/>
          </w:tcPr>
          <w:p w14:paraId="3EDA4A40"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2</w:t>
            </w:r>
          </w:p>
        </w:tc>
        <w:tc>
          <w:tcPr>
            <w:tcW w:w="3579" w:type="dxa"/>
          </w:tcPr>
          <w:p w14:paraId="143E5403"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1</w:t>
            </w:r>
          </w:p>
        </w:tc>
        <w:tc>
          <w:tcPr>
            <w:tcW w:w="3578" w:type="dxa"/>
          </w:tcPr>
          <w:p w14:paraId="4004BAF7"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2</w:t>
            </w:r>
          </w:p>
        </w:tc>
        <w:tc>
          <w:tcPr>
            <w:tcW w:w="3578" w:type="dxa"/>
          </w:tcPr>
          <w:p w14:paraId="02F5F213"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1</w:t>
            </w:r>
          </w:p>
        </w:tc>
        <w:tc>
          <w:tcPr>
            <w:tcW w:w="3579" w:type="dxa"/>
          </w:tcPr>
          <w:p w14:paraId="6A444E66"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2</w:t>
            </w:r>
          </w:p>
        </w:tc>
      </w:tr>
      <w:tr w:rsidR="005B207D" w:rsidRPr="00F2486E" w14:paraId="47648DE0" w14:textId="77777777" w:rsidTr="00E70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092653E5" w14:textId="77777777" w:rsidR="00E95D75" w:rsidRPr="00F2486E" w:rsidRDefault="00E95D75" w:rsidP="00E95D75">
            <w:pPr>
              <w:jc w:val="center"/>
              <w:rPr>
                <w:rFonts w:ascii="Twinkl" w:hAnsi="Twinkl"/>
                <w:b w:val="0"/>
                <w:szCs w:val="24"/>
              </w:rPr>
            </w:pPr>
            <w:r w:rsidRPr="00F2486E">
              <w:rPr>
                <w:rFonts w:ascii="Twinkl" w:hAnsi="Twinkl"/>
                <w:szCs w:val="24"/>
              </w:rPr>
              <w:t>Text</w:t>
            </w:r>
          </w:p>
        </w:tc>
        <w:tc>
          <w:tcPr>
            <w:tcW w:w="3578" w:type="dxa"/>
          </w:tcPr>
          <w:p w14:paraId="1A5314FA" w14:textId="51A037CF" w:rsidR="00E95D75" w:rsidRDefault="00303680"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How to Train your Dragon</w:t>
            </w:r>
          </w:p>
          <w:p w14:paraId="6E2CCCA5" w14:textId="29DC6FAD" w:rsidR="00E95D75" w:rsidRPr="00F2486E"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1C85859C" w14:textId="5B0058E1" w:rsidR="00E95D75" w:rsidRPr="00F2486E" w:rsidRDefault="00E70EE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375E95DE" wp14:editId="42A82F3A">
                  <wp:extent cx="1075125" cy="1684374"/>
                  <wp:effectExtent l="0" t="0" r="0" b="0"/>
                  <wp:docPr id="480349293" name="Picture 52" descr="How To Train Your Dragon: Book 1 : Cowell, Cressid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5125" cy="1684374"/>
                          </a:xfrm>
                          <a:prstGeom prst="rect">
                            <a:avLst/>
                          </a:prstGeom>
                          <a:noFill/>
                          <a:ln>
                            <a:noFill/>
                          </a:ln>
                        </pic:spPr>
                      </pic:pic>
                    </a:graphicData>
                  </a:graphic>
                </wp:inline>
              </w:drawing>
            </w:r>
          </w:p>
        </w:tc>
        <w:tc>
          <w:tcPr>
            <w:tcW w:w="3578" w:type="dxa"/>
          </w:tcPr>
          <w:p w14:paraId="69587B70" w14:textId="49077898" w:rsidR="00E95D75" w:rsidRDefault="00303680"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r>
              <w:rPr>
                <w:rFonts w:ascii="Twinkl" w:hAnsi="Twinkl"/>
              </w:rPr>
              <w:t>Charlie and the Chocolate Factory</w:t>
            </w:r>
          </w:p>
          <w:p w14:paraId="1E8DFCE4" w14:textId="5E19BB75" w:rsidR="490BCEC8" w:rsidRDefault="490BCEC8"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51A40C78" w14:textId="21396593" w:rsidR="590FDE43"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noProof/>
              </w:rPr>
              <w:drawing>
                <wp:inline distT="0" distB="0" distL="0" distR="0" wp14:anchorId="448E573D" wp14:editId="556A67D4">
                  <wp:extent cx="1248228" cy="1908620"/>
                  <wp:effectExtent l="0" t="0" r="9525" b="0"/>
                  <wp:docPr id="21" name="Picture 21" descr="Charlie and the Chocolate Factory : Dahl, Roald, Blake, Quenti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arlie and the Chocolate Factory : Dahl, Roald, Blake, Quentin:  Amazon.co.uk: Book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6823" cy="1921762"/>
                          </a:xfrm>
                          <a:prstGeom prst="rect">
                            <a:avLst/>
                          </a:prstGeom>
                          <a:noFill/>
                          <a:ln>
                            <a:noFill/>
                          </a:ln>
                        </pic:spPr>
                      </pic:pic>
                    </a:graphicData>
                  </a:graphic>
                </wp:inline>
              </w:drawing>
            </w:r>
          </w:p>
          <w:p w14:paraId="7713782D" w14:textId="77777777" w:rsidR="00E95D75"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4B99056E" w14:textId="77777777" w:rsidR="00E95D75" w:rsidRPr="00F2486E" w:rsidRDefault="00E95D75"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p>
        </w:tc>
        <w:tc>
          <w:tcPr>
            <w:tcW w:w="3579" w:type="dxa"/>
          </w:tcPr>
          <w:p w14:paraId="3E786CA4" w14:textId="739A4E56" w:rsidR="00E70EE0" w:rsidRDefault="00E70EE0" w:rsidP="00E70EE0">
            <w:pPr>
              <w:tabs>
                <w:tab w:val="left" w:pos="621"/>
                <w:tab w:val="center" w:pos="1681"/>
              </w:tabs>
              <w:cnfStyle w:val="000000100000" w:firstRow="0" w:lastRow="0" w:firstColumn="0" w:lastColumn="0" w:oddVBand="0" w:evenVBand="0" w:oddHBand="1" w:evenHBand="0" w:firstRowFirstColumn="0" w:firstRowLastColumn="0" w:lastRowFirstColumn="0" w:lastRowLastColumn="0"/>
              <w:rPr>
                <w:rFonts w:ascii="Twinkl" w:hAnsi="Twinkl"/>
              </w:rPr>
            </w:pPr>
            <w:r>
              <w:rPr>
                <w:rFonts w:ascii="Twinkl" w:hAnsi="Twinkl"/>
              </w:rPr>
              <w:tab/>
              <w:t>Room 13</w:t>
            </w:r>
          </w:p>
          <w:p w14:paraId="01BC23DF" w14:textId="77777777" w:rsidR="00E70EE0" w:rsidRDefault="00E70EE0" w:rsidP="00E70EE0">
            <w:pPr>
              <w:tabs>
                <w:tab w:val="left" w:pos="621"/>
                <w:tab w:val="center" w:pos="1681"/>
              </w:tabs>
              <w:cnfStyle w:val="000000100000" w:firstRow="0" w:lastRow="0" w:firstColumn="0" w:lastColumn="0" w:oddVBand="0" w:evenVBand="0" w:oddHBand="1" w:evenHBand="0" w:firstRowFirstColumn="0" w:firstRowLastColumn="0" w:lastRowFirstColumn="0" w:lastRowLastColumn="0"/>
              <w:rPr>
                <w:rFonts w:ascii="Twinkl" w:hAnsi="Twinkl"/>
              </w:rPr>
            </w:pPr>
          </w:p>
          <w:p w14:paraId="3499B68F" w14:textId="401C8C98" w:rsidR="22D498AD" w:rsidRDefault="00E70EE0" w:rsidP="00E70EE0">
            <w:pPr>
              <w:tabs>
                <w:tab w:val="left" w:pos="621"/>
                <w:tab w:val="center" w:pos="1681"/>
              </w:tabs>
              <w:cnfStyle w:val="000000100000" w:firstRow="0" w:lastRow="0" w:firstColumn="0" w:lastColumn="0" w:oddVBand="0" w:evenVBand="0" w:oddHBand="1" w:evenHBand="0" w:firstRowFirstColumn="0" w:firstRowLastColumn="0" w:lastRowFirstColumn="0" w:lastRowLastColumn="0"/>
              <w:rPr>
                <w:rFonts w:ascii="Twinkl" w:hAnsi="Twinkl"/>
              </w:rPr>
            </w:pPr>
            <w:r>
              <w:rPr>
                <w:rFonts w:ascii="Twinkl" w:hAnsi="Twinkl"/>
              </w:rPr>
              <w:tab/>
            </w:r>
            <w:r w:rsidR="005B207D">
              <w:rPr>
                <w:noProof/>
              </w:rPr>
              <w:drawing>
                <wp:inline distT="0" distB="0" distL="0" distR="0" wp14:anchorId="0869D656" wp14:editId="3476E06F">
                  <wp:extent cx="1306285" cy="2012142"/>
                  <wp:effectExtent l="0" t="0" r="8255" b="7620"/>
                  <wp:docPr id="22" name="Picture 22" descr="Room 13: Amazon.co.uk: Swindells, Robert: 978044086465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oom 13: Amazon.co.uk: Swindells, Robert: 9780440864653: Book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13814" cy="2023739"/>
                          </a:xfrm>
                          <a:prstGeom prst="rect">
                            <a:avLst/>
                          </a:prstGeom>
                          <a:noFill/>
                          <a:ln>
                            <a:noFill/>
                          </a:ln>
                        </pic:spPr>
                      </pic:pic>
                    </a:graphicData>
                  </a:graphic>
                </wp:inline>
              </w:drawing>
            </w:r>
          </w:p>
          <w:p w14:paraId="1299C43A" w14:textId="121FD6C6" w:rsidR="00E95D75" w:rsidRPr="001C3790" w:rsidRDefault="00E95D75"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tc>
        <w:tc>
          <w:tcPr>
            <w:tcW w:w="3578" w:type="dxa"/>
          </w:tcPr>
          <w:p w14:paraId="4FC6D145" w14:textId="336F925A" w:rsidR="00E95D75" w:rsidRPr="001C3790" w:rsidRDefault="00E70EE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Kensuke’s Kingdom</w:t>
            </w:r>
          </w:p>
          <w:p w14:paraId="3175C45B" w14:textId="6DD2EFAE" w:rsidR="00E95D75" w:rsidRPr="001C3790"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2C77E4D6" w14:textId="0F9D483A" w:rsidR="00E95D75" w:rsidRPr="001C3790" w:rsidRDefault="00E70EE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inline distT="0" distB="0" distL="0" distR="0" wp14:anchorId="1FE88F78" wp14:editId="12EEEBF2">
                  <wp:extent cx="1190172" cy="1814687"/>
                  <wp:effectExtent l="0" t="0" r="0" b="0"/>
                  <wp:docPr id="770091133" name="Picture 58" descr="Kensuke's Kingdom (Egmont Modern Classics) : Morpurgo, Michae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23">
                            <a:extLst>
                              <a:ext uri="{28A0092B-C50C-407E-A947-70E740481C1C}">
                                <a14:useLocalDpi xmlns:a14="http://schemas.microsoft.com/office/drawing/2010/main" val="0"/>
                              </a:ext>
                            </a:extLst>
                          </a:blip>
                          <a:stretch>
                            <a:fillRect/>
                          </a:stretch>
                        </pic:blipFill>
                        <pic:spPr bwMode="auto">
                          <a:xfrm>
                            <a:off x="0" y="0"/>
                            <a:ext cx="1195044" cy="1822116"/>
                          </a:xfrm>
                          <a:prstGeom prst="rect">
                            <a:avLst/>
                          </a:prstGeom>
                          <a:noFill/>
                          <a:ln>
                            <a:noFill/>
                          </a:ln>
                        </pic:spPr>
                      </pic:pic>
                    </a:graphicData>
                  </a:graphic>
                </wp:inline>
              </w:drawing>
            </w:r>
          </w:p>
        </w:tc>
        <w:tc>
          <w:tcPr>
            <w:tcW w:w="3578" w:type="dxa"/>
          </w:tcPr>
          <w:p w14:paraId="676E7A36" w14:textId="46750210" w:rsidR="00E95D75" w:rsidRDefault="00E70EE0"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Gruesome Grange</w:t>
            </w:r>
          </w:p>
          <w:p w14:paraId="53061637" w14:textId="7249E831" w:rsidR="00E95D75" w:rsidRPr="001C3790"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65995B88" w14:textId="493174D1" w:rsidR="00E95D75" w:rsidRPr="001C3790"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inline distT="0" distB="0" distL="0" distR="0" wp14:anchorId="48337F66" wp14:editId="17156335">
                  <wp:extent cx="1304849" cy="2002971"/>
                  <wp:effectExtent l="0" t="0" r="0" b="0"/>
                  <wp:docPr id="24" name="Picture 24" descr="Groosham Grange : Horowitz, Anthon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roosham Grange : Horowitz, Anthony: Amazon.co.uk: Book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10337" cy="2011396"/>
                          </a:xfrm>
                          <a:prstGeom prst="rect">
                            <a:avLst/>
                          </a:prstGeom>
                          <a:noFill/>
                          <a:ln>
                            <a:noFill/>
                          </a:ln>
                        </pic:spPr>
                      </pic:pic>
                    </a:graphicData>
                  </a:graphic>
                </wp:inline>
              </w:drawing>
            </w:r>
          </w:p>
        </w:tc>
        <w:tc>
          <w:tcPr>
            <w:tcW w:w="3579" w:type="dxa"/>
          </w:tcPr>
          <w:p w14:paraId="4871083E" w14:textId="77777777" w:rsidR="00E95D75" w:rsidRDefault="00E95D75"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4DDBEF00" w14:textId="483D6C80" w:rsidR="00E95D75" w:rsidRPr="001C3790"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tc>
      </w:tr>
    </w:tbl>
    <w:p w14:paraId="3461D779" w14:textId="77777777" w:rsidR="00B40F41" w:rsidRDefault="00B40F41" w:rsidP="001C3790">
      <w:pPr>
        <w:rPr>
          <w:rFonts w:ascii="Twinkl" w:hAnsi="Twinkl"/>
          <w:sz w:val="24"/>
          <w:szCs w:val="24"/>
        </w:rPr>
      </w:pPr>
    </w:p>
    <w:p w14:paraId="4566AE15" w14:textId="208E4BD7" w:rsidR="00B40F41" w:rsidRPr="00B40F41" w:rsidRDefault="00B40F41" w:rsidP="001C3790">
      <w:pPr>
        <w:rPr>
          <w:rFonts w:ascii="Twinkl" w:hAnsi="Twinkl"/>
          <w:b/>
          <w:sz w:val="24"/>
          <w:szCs w:val="24"/>
        </w:rPr>
      </w:pPr>
      <w:r w:rsidRPr="00B40F41">
        <w:rPr>
          <w:rFonts w:ascii="Twinkl" w:hAnsi="Twinkl"/>
          <w:b/>
          <w:sz w:val="24"/>
          <w:szCs w:val="24"/>
        </w:rPr>
        <w:lastRenderedPageBreak/>
        <w:t xml:space="preserve">Year </w:t>
      </w:r>
      <w:r w:rsidR="002213E5">
        <w:rPr>
          <w:rFonts w:ascii="Twinkl" w:hAnsi="Twinkl"/>
          <w:b/>
          <w:sz w:val="24"/>
          <w:szCs w:val="24"/>
        </w:rPr>
        <w:t>6</w:t>
      </w:r>
    </w:p>
    <w:tbl>
      <w:tblPr>
        <w:tblStyle w:val="GridTable4"/>
        <w:tblW w:w="22534" w:type="dxa"/>
        <w:tblLook w:val="04A0" w:firstRow="1" w:lastRow="0" w:firstColumn="1" w:lastColumn="0" w:noHBand="0" w:noVBand="1"/>
      </w:tblPr>
      <w:tblGrid>
        <w:gridCol w:w="1064"/>
        <w:gridCol w:w="3578"/>
        <w:gridCol w:w="3578"/>
        <w:gridCol w:w="3579"/>
        <w:gridCol w:w="3578"/>
        <w:gridCol w:w="3578"/>
        <w:gridCol w:w="3579"/>
      </w:tblGrid>
      <w:tr w:rsidR="00B40F41" w:rsidRPr="00F2486E" w14:paraId="2845A343" w14:textId="77777777" w:rsidTr="00E70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532A650B" w14:textId="77777777" w:rsidR="00B40F41" w:rsidRPr="00F2486E" w:rsidRDefault="00B40F41" w:rsidP="00A232BF">
            <w:pPr>
              <w:jc w:val="center"/>
              <w:rPr>
                <w:rFonts w:ascii="Twinkl" w:hAnsi="Twinkl"/>
                <w:b w:val="0"/>
                <w:szCs w:val="24"/>
              </w:rPr>
            </w:pPr>
            <w:r w:rsidRPr="00F2486E">
              <w:rPr>
                <w:rFonts w:ascii="Twinkl" w:hAnsi="Twinkl"/>
                <w:szCs w:val="24"/>
              </w:rPr>
              <w:t>Term</w:t>
            </w:r>
          </w:p>
        </w:tc>
        <w:tc>
          <w:tcPr>
            <w:tcW w:w="3578" w:type="dxa"/>
          </w:tcPr>
          <w:p w14:paraId="04543255"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1</w:t>
            </w:r>
          </w:p>
        </w:tc>
        <w:tc>
          <w:tcPr>
            <w:tcW w:w="3578" w:type="dxa"/>
          </w:tcPr>
          <w:p w14:paraId="33FAD057"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Autumn 2</w:t>
            </w:r>
          </w:p>
        </w:tc>
        <w:tc>
          <w:tcPr>
            <w:tcW w:w="3579" w:type="dxa"/>
          </w:tcPr>
          <w:p w14:paraId="7C390719"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1</w:t>
            </w:r>
          </w:p>
        </w:tc>
        <w:tc>
          <w:tcPr>
            <w:tcW w:w="3578" w:type="dxa"/>
          </w:tcPr>
          <w:p w14:paraId="3E3B2CE1"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Spring 2</w:t>
            </w:r>
          </w:p>
        </w:tc>
        <w:tc>
          <w:tcPr>
            <w:tcW w:w="3578" w:type="dxa"/>
          </w:tcPr>
          <w:p w14:paraId="1E303C79"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1</w:t>
            </w:r>
          </w:p>
        </w:tc>
        <w:tc>
          <w:tcPr>
            <w:tcW w:w="3579" w:type="dxa"/>
          </w:tcPr>
          <w:p w14:paraId="2DB4193E" w14:textId="77777777" w:rsidR="00B40F41" w:rsidRPr="00F2486E" w:rsidRDefault="00B40F41"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Cs w:val="24"/>
              </w:rPr>
            </w:pPr>
            <w:r w:rsidRPr="00F2486E">
              <w:rPr>
                <w:rFonts w:ascii="Twinkl" w:hAnsi="Twinkl"/>
                <w:szCs w:val="24"/>
              </w:rPr>
              <w:t>Summer 2</w:t>
            </w:r>
          </w:p>
        </w:tc>
      </w:tr>
      <w:tr w:rsidR="00E95D75" w:rsidRPr="00F2486E" w14:paraId="56E8B70F" w14:textId="77777777" w:rsidTr="00E70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0AD39C94" w14:textId="77777777" w:rsidR="00E95D75" w:rsidRPr="00F2486E" w:rsidRDefault="00E95D75" w:rsidP="00E95D75">
            <w:pPr>
              <w:jc w:val="center"/>
              <w:rPr>
                <w:rFonts w:ascii="Twinkl" w:hAnsi="Twinkl"/>
                <w:b w:val="0"/>
                <w:szCs w:val="24"/>
              </w:rPr>
            </w:pPr>
            <w:r w:rsidRPr="00F2486E">
              <w:rPr>
                <w:rFonts w:ascii="Twinkl" w:hAnsi="Twinkl"/>
                <w:szCs w:val="24"/>
              </w:rPr>
              <w:t>Text</w:t>
            </w:r>
          </w:p>
        </w:tc>
        <w:tc>
          <w:tcPr>
            <w:tcW w:w="3578" w:type="dxa"/>
          </w:tcPr>
          <w:p w14:paraId="7B67318B" w14:textId="77777777" w:rsidR="00E70EE0" w:rsidRDefault="00E70EE0" w:rsidP="00E70EE0">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sidRPr="490BCEC8">
              <w:rPr>
                <w:rFonts w:ascii="Twinkl" w:hAnsi="Twinkl"/>
                <w:sz w:val="24"/>
                <w:szCs w:val="24"/>
              </w:rPr>
              <w:t>Street Child</w:t>
            </w:r>
          </w:p>
          <w:p w14:paraId="18A8FF1B" w14:textId="39BFB5D1" w:rsidR="00E95D75" w:rsidRPr="00E95D75" w:rsidRDefault="00E70EE0" w:rsidP="00E95D75">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r>
              <w:rPr>
                <w:noProof/>
              </w:rPr>
              <w:drawing>
                <wp:anchor distT="0" distB="0" distL="114300" distR="114300" simplePos="0" relativeHeight="251683840" behindDoc="0" locked="0" layoutInCell="1" allowOverlap="1" wp14:anchorId="67715BB8" wp14:editId="551F399E">
                  <wp:simplePos x="0" y="0"/>
                  <wp:positionH relativeFrom="column">
                    <wp:posOffset>584966</wp:posOffset>
                  </wp:positionH>
                  <wp:positionV relativeFrom="paragraph">
                    <wp:posOffset>114870</wp:posOffset>
                  </wp:positionV>
                  <wp:extent cx="1045075" cy="1591310"/>
                  <wp:effectExtent l="0" t="0" r="3175" b="0"/>
                  <wp:wrapSquare wrapText="bothSides"/>
                  <wp:docPr id="8" name="Picture 54" descr="Street Child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25">
                            <a:extLst>
                              <a:ext uri="{28A0092B-C50C-407E-A947-70E740481C1C}">
                                <a14:useLocalDpi xmlns:a14="http://schemas.microsoft.com/office/drawing/2010/main" val="0"/>
                              </a:ext>
                            </a:extLst>
                          </a:blip>
                          <a:stretch>
                            <a:fillRect/>
                          </a:stretch>
                        </pic:blipFill>
                        <pic:spPr bwMode="auto">
                          <a:xfrm>
                            <a:off x="0" y="0"/>
                            <a:ext cx="1045075" cy="1591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93C7D8" w14:textId="132E9138" w:rsidR="00E95D75" w:rsidRPr="00E95D75"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307957F1" w14:textId="4CCEEF50" w:rsidR="00E95D75" w:rsidRPr="00E95D75"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tc>
        <w:tc>
          <w:tcPr>
            <w:tcW w:w="3578" w:type="dxa"/>
          </w:tcPr>
          <w:p w14:paraId="7905E3F0" w14:textId="73E3C72B" w:rsidR="00E70EE0" w:rsidRPr="00E95D75" w:rsidRDefault="00E70EE0" w:rsidP="00E70EE0">
            <w:pPr>
              <w:jc w:val="center"/>
              <w:cnfStyle w:val="000000100000" w:firstRow="0" w:lastRow="0" w:firstColumn="0" w:lastColumn="0" w:oddVBand="0" w:evenVBand="0" w:oddHBand="1" w:evenHBand="0" w:firstRowFirstColumn="0" w:firstRowLastColumn="0" w:lastRowFirstColumn="0" w:lastRowLastColumn="0"/>
              <w:rPr>
                <w:rFonts w:ascii="Twinkl" w:hAnsi="Twinkl"/>
                <w:highlight w:val="yellow"/>
              </w:rPr>
            </w:pPr>
            <w:proofErr w:type="spellStart"/>
            <w:r>
              <w:rPr>
                <w:rFonts w:ascii="Twinkl" w:hAnsi="Twinkl"/>
                <w:sz w:val="24"/>
                <w:szCs w:val="24"/>
              </w:rPr>
              <w:t>Stig</w:t>
            </w:r>
            <w:proofErr w:type="spellEnd"/>
            <w:r>
              <w:rPr>
                <w:rFonts w:ascii="Twinkl" w:hAnsi="Twinkl"/>
                <w:sz w:val="24"/>
                <w:szCs w:val="24"/>
              </w:rPr>
              <w:t xml:space="preserve"> of the Dump</w:t>
            </w:r>
          </w:p>
          <w:p w14:paraId="28EBA071" w14:textId="654B2D0C" w:rsidR="00E95D75"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6A8A562E" w14:textId="72AF6CF0" w:rsidR="00E70EE0" w:rsidRPr="00E95D75" w:rsidRDefault="005B207D"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inline distT="0" distB="0" distL="0" distR="0" wp14:anchorId="1F236AF8" wp14:editId="712B4564">
                  <wp:extent cx="1088572" cy="1673934"/>
                  <wp:effectExtent l="0" t="0" r="0" b="2540"/>
                  <wp:docPr id="25" name="Picture 25" descr="Stig of the Dump - Mr B's Emp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tig of the Dump - Mr B's Emporium"/>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92307" cy="1679677"/>
                          </a:xfrm>
                          <a:prstGeom prst="rect">
                            <a:avLst/>
                          </a:prstGeom>
                          <a:noFill/>
                          <a:ln>
                            <a:noFill/>
                          </a:ln>
                        </pic:spPr>
                      </pic:pic>
                    </a:graphicData>
                  </a:graphic>
                </wp:inline>
              </w:drawing>
            </w:r>
          </w:p>
        </w:tc>
        <w:tc>
          <w:tcPr>
            <w:tcW w:w="3579" w:type="dxa"/>
          </w:tcPr>
          <w:p w14:paraId="44F68078" w14:textId="4A47A596" w:rsidR="00E95D75" w:rsidRPr="00E95D75" w:rsidRDefault="00E70EE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r>
              <w:rPr>
                <w:rFonts w:ascii="Twinkl" w:hAnsi="Twinkl"/>
              </w:rPr>
              <w:t>Goodnight Mr Tom</w:t>
            </w:r>
          </w:p>
          <w:p w14:paraId="421F9A8C" w14:textId="208383F1" w:rsidR="00E95D75" w:rsidRPr="00E95D75" w:rsidRDefault="005B207D" w:rsidP="005B207D">
            <w:pPr>
              <w:jc w:val="center"/>
              <w:cnfStyle w:val="000000100000" w:firstRow="0" w:lastRow="0" w:firstColumn="0" w:lastColumn="0" w:oddVBand="0" w:evenVBand="0" w:oddHBand="1" w:evenHBand="0" w:firstRowFirstColumn="0" w:firstRowLastColumn="0" w:lastRowFirstColumn="0" w:lastRowLastColumn="0"/>
              <w:rPr>
                <w:rFonts w:ascii="Twinkl" w:hAnsi="Twinkl"/>
                <w:i/>
                <w:iCs/>
              </w:rPr>
            </w:pPr>
            <w:r>
              <w:rPr>
                <w:noProof/>
              </w:rPr>
              <w:drawing>
                <wp:inline distT="0" distB="0" distL="0" distR="0" wp14:anchorId="70696613" wp14:editId="167DE995">
                  <wp:extent cx="1124436" cy="1720008"/>
                  <wp:effectExtent l="0" t="0" r="0" b="0"/>
                  <wp:docPr id="27" name="Picture 27" descr="Goodnight Mister Tom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oodnight Mister Tom - Scholastic Sho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35217" cy="1736499"/>
                          </a:xfrm>
                          <a:prstGeom prst="rect">
                            <a:avLst/>
                          </a:prstGeom>
                          <a:noFill/>
                          <a:ln>
                            <a:noFill/>
                          </a:ln>
                        </pic:spPr>
                      </pic:pic>
                    </a:graphicData>
                  </a:graphic>
                </wp:inline>
              </w:drawing>
            </w:r>
          </w:p>
        </w:tc>
        <w:tc>
          <w:tcPr>
            <w:tcW w:w="3578" w:type="dxa"/>
          </w:tcPr>
          <w:p w14:paraId="0FB78278" w14:textId="77777777" w:rsidR="00E95D75" w:rsidRPr="00E95D75" w:rsidRDefault="00E95D75" w:rsidP="005B207D">
            <w:pPr>
              <w:jc w:val="center"/>
              <w:cnfStyle w:val="000000100000" w:firstRow="0" w:lastRow="0" w:firstColumn="0" w:lastColumn="0" w:oddVBand="0" w:evenVBand="0" w:oddHBand="1" w:evenHBand="0" w:firstRowFirstColumn="0" w:firstRowLastColumn="0" w:lastRowFirstColumn="0" w:lastRowLastColumn="0"/>
              <w:rPr>
                <w:rFonts w:ascii="Twinkl" w:hAnsi="Twinkl"/>
                <w:szCs w:val="24"/>
              </w:rPr>
            </w:pPr>
          </w:p>
        </w:tc>
        <w:tc>
          <w:tcPr>
            <w:tcW w:w="3578" w:type="dxa"/>
          </w:tcPr>
          <w:p w14:paraId="316D60B7" w14:textId="77777777" w:rsidR="00E95D75" w:rsidRDefault="00E95D75"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p w14:paraId="462D013B" w14:textId="6274AF13" w:rsidR="00E70EE0" w:rsidRPr="00E95D75" w:rsidRDefault="00E70EE0" w:rsidP="490BCEC8">
            <w:pPr>
              <w:jc w:val="center"/>
              <w:cnfStyle w:val="000000100000" w:firstRow="0" w:lastRow="0" w:firstColumn="0" w:lastColumn="0" w:oddVBand="0" w:evenVBand="0" w:oddHBand="1" w:evenHBand="0" w:firstRowFirstColumn="0" w:firstRowLastColumn="0" w:lastRowFirstColumn="0" w:lastRowLastColumn="0"/>
              <w:rPr>
                <w:rFonts w:ascii="Twinkl" w:hAnsi="Twinkl"/>
              </w:rPr>
            </w:pPr>
          </w:p>
        </w:tc>
        <w:tc>
          <w:tcPr>
            <w:tcW w:w="3579" w:type="dxa"/>
          </w:tcPr>
          <w:p w14:paraId="51C385F9" w14:textId="2566CC93" w:rsidR="00E95D75" w:rsidRPr="00E70EE0" w:rsidRDefault="00E95D75" w:rsidP="00E70EE0">
            <w:pPr>
              <w:cnfStyle w:val="000000100000" w:firstRow="0" w:lastRow="0" w:firstColumn="0" w:lastColumn="0" w:oddVBand="0" w:evenVBand="0" w:oddHBand="1" w:evenHBand="0" w:firstRowFirstColumn="0" w:firstRowLastColumn="0" w:lastRowFirstColumn="0" w:lastRowLastColumn="0"/>
              <w:rPr>
                <w:rFonts w:ascii="Twinkl" w:hAnsi="Twinkl"/>
                <w:szCs w:val="24"/>
              </w:rPr>
            </w:pPr>
          </w:p>
        </w:tc>
      </w:tr>
    </w:tbl>
    <w:p w14:paraId="1FC39945" w14:textId="77777777" w:rsidR="00B40F41" w:rsidRDefault="00B40F41" w:rsidP="001C3790">
      <w:pPr>
        <w:rPr>
          <w:rFonts w:ascii="Twinkl" w:hAnsi="Twinkl"/>
          <w:sz w:val="24"/>
          <w:szCs w:val="24"/>
        </w:rPr>
      </w:pPr>
    </w:p>
    <w:p w14:paraId="0562CB0E" w14:textId="77777777" w:rsidR="00B40F41" w:rsidRDefault="00B40F41" w:rsidP="001C3790">
      <w:pPr>
        <w:rPr>
          <w:rFonts w:ascii="Twinkl" w:hAnsi="Twinkl"/>
          <w:sz w:val="24"/>
          <w:szCs w:val="24"/>
        </w:rPr>
      </w:pPr>
    </w:p>
    <w:p w14:paraId="34CE0A41" w14:textId="77777777" w:rsidR="00B40F41" w:rsidRDefault="00B40F41" w:rsidP="001C3790">
      <w:pPr>
        <w:rPr>
          <w:rFonts w:ascii="Twinkl" w:hAnsi="Twinkl"/>
          <w:sz w:val="24"/>
          <w:szCs w:val="24"/>
        </w:rPr>
      </w:pPr>
    </w:p>
    <w:p w14:paraId="165987C5" w14:textId="1547F389" w:rsidR="00F2486E" w:rsidRPr="00E675B0" w:rsidRDefault="00F2486E" w:rsidP="490BCEC8">
      <w:pPr>
        <w:rPr>
          <w:rFonts w:ascii="Twinkl" w:hAnsi="Twinkl"/>
          <w:b/>
          <w:bCs/>
          <w:sz w:val="28"/>
          <w:szCs w:val="28"/>
        </w:rPr>
      </w:pPr>
      <w:r w:rsidRPr="490BCEC8">
        <w:rPr>
          <w:rFonts w:ascii="Twinkl" w:hAnsi="Twinkl"/>
          <w:b/>
          <w:bCs/>
          <w:sz w:val="28"/>
          <w:szCs w:val="28"/>
        </w:rPr>
        <w:t xml:space="preserve">Year 2 – </w:t>
      </w:r>
      <w:r w:rsidR="002213E5">
        <w:rPr>
          <w:rFonts w:ascii="Twinkl" w:hAnsi="Twinkl"/>
          <w:b/>
          <w:bCs/>
          <w:sz w:val="28"/>
          <w:szCs w:val="28"/>
        </w:rPr>
        <w:t>Shared Reading</w:t>
      </w:r>
      <w:r w:rsidRPr="490BCEC8">
        <w:rPr>
          <w:rFonts w:ascii="Twinkl" w:hAnsi="Twinkl"/>
          <w:b/>
          <w:bCs/>
          <w:sz w:val="28"/>
          <w:szCs w:val="28"/>
        </w:rPr>
        <w:t xml:space="preserve"> (finished RWI)</w:t>
      </w:r>
    </w:p>
    <w:p w14:paraId="0C63D118" w14:textId="2413A0DC" w:rsidR="00F2486E" w:rsidRPr="001C3790" w:rsidRDefault="00F2486E" w:rsidP="00F2486E">
      <w:pPr>
        <w:rPr>
          <w:rFonts w:ascii="Twinkl" w:hAnsi="Twinkl"/>
          <w:b/>
          <w:sz w:val="24"/>
          <w:szCs w:val="24"/>
        </w:rPr>
      </w:pPr>
    </w:p>
    <w:tbl>
      <w:tblPr>
        <w:tblStyle w:val="GridTable4"/>
        <w:tblW w:w="0" w:type="auto"/>
        <w:tblLook w:val="04A0" w:firstRow="1" w:lastRow="0" w:firstColumn="1" w:lastColumn="0" w:noHBand="0" w:noVBand="1"/>
      </w:tblPr>
      <w:tblGrid>
        <w:gridCol w:w="1089"/>
        <w:gridCol w:w="2150"/>
        <w:gridCol w:w="2150"/>
        <w:gridCol w:w="2506"/>
        <w:gridCol w:w="2506"/>
        <w:gridCol w:w="2506"/>
        <w:gridCol w:w="2506"/>
      </w:tblGrid>
      <w:tr w:rsidR="009E0603" w:rsidRPr="001C3790" w14:paraId="55ECE485" w14:textId="77777777" w:rsidTr="00D712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tcPr>
          <w:p w14:paraId="79AD1CD0" w14:textId="77777777" w:rsidR="00F2486E" w:rsidRPr="001C3790" w:rsidRDefault="00F2486E" w:rsidP="00A232BF">
            <w:pPr>
              <w:jc w:val="center"/>
              <w:rPr>
                <w:rFonts w:ascii="Twinkl" w:hAnsi="Twinkl"/>
                <w:b w:val="0"/>
                <w:sz w:val="24"/>
                <w:szCs w:val="24"/>
              </w:rPr>
            </w:pPr>
            <w:r w:rsidRPr="001C3790">
              <w:rPr>
                <w:rFonts w:ascii="Twinkl" w:hAnsi="Twinkl"/>
                <w:sz w:val="24"/>
                <w:szCs w:val="24"/>
              </w:rPr>
              <w:t>Term</w:t>
            </w:r>
          </w:p>
        </w:tc>
        <w:tc>
          <w:tcPr>
            <w:tcW w:w="2150" w:type="dxa"/>
          </w:tcPr>
          <w:p w14:paraId="0D4AD599" w14:textId="77777777" w:rsidR="00F2486E" w:rsidRPr="001C3790"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 w:val="24"/>
                <w:szCs w:val="24"/>
              </w:rPr>
            </w:pPr>
            <w:r w:rsidRPr="001C3790">
              <w:rPr>
                <w:rFonts w:ascii="Twinkl" w:hAnsi="Twinkl"/>
                <w:sz w:val="24"/>
                <w:szCs w:val="24"/>
              </w:rPr>
              <w:t>Autumn 1</w:t>
            </w:r>
          </w:p>
        </w:tc>
        <w:tc>
          <w:tcPr>
            <w:tcW w:w="2150" w:type="dxa"/>
          </w:tcPr>
          <w:p w14:paraId="06FB596E" w14:textId="77777777" w:rsidR="00F2486E" w:rsidRPr="001C3790"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 w:val="24"/>
                <w:szCs w:val="24"/>
              </w:rPr>
            </w:pPr>
            <w:r w:rsidRPr="001C3790">
              <w:rPr>
                <w:rFonts w:ascii="Twinkl" w:hAnsi="Twinkl"/>
                <w:sz w:val="24"/>
                <w:szCs w:val="24"/>
              </w:rPr>
              <w:t>Autumn 2</w:t>
            </w:r>
          </w:p>
        </w:tc>
        <w:tc>
          <w:tcPr>
            <w:tcW w:w="2506" w:type="dxa"/>
          </w:tcPr>
          <w:p w14:paraId="7E62B453" w14:textId="77777777" w:rsidR="00F2486E" w:rsidRPr="001C3790"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 w:val="24"/>
                <w:szCs w:val="24"/>
              </w:rPr>
            </w:pPr>
            <w:r w:rsidRPr="001C3790">
              <w:rPr>
                <w:rFonts w:ascii="Twinkl" w:hAnsi="Twinkl"/>
                <w:sz w:val="24"/>
                <w:szCs w:val="24"/>
              </w:rPr>
              <w:t>Spring 1</w:t>
            </w:r>
          </w:p>
        </w:tc>
        <w:tc>
          <w:tcPr>
            <w:tcW w:w="2506" w:type="dxa"/>
          </w:tcPr>
          <w:p w14:paraId="01C9F923" w14:textId="77777777" w:rsidR="00F2486E" w:rsidRPr="001C3790"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 w:val="24"/>
                <w:szCs w:val="24"/>
              </w:rPr>
            </w:pPr>
            <w:r w:rsidRPr="001C3790">
              <w:rPr>
                <w:rFonts w:ascii="Twinkl" w:hAnsi="Twinkl"/>
                <w:sz w:val="24"/>
                <w:szCs w:val="24"/>
              </w:rPr>
              <w:t>Spring 2</w:t>
            </w:r>
          </w:p>
        </w:tc>
        <w:tc>
          <w:tcPr>
            <w:tcW w:w="2506" w:type="dxa"/>
          </w:tcPr>
          <w:p w14:paraId="07179653" w14:textId="77777777" w:rsidR="00F2486E" w:rsidRPr="001C3790"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 w:val="24"/>
                <w:szCs w:val="24"/>
              </w:rPr>
            </w:pPr>
            <w:r w:rsidRPr="001C3790">
              <w:rPr>
                <w:rFonts w:ascii="Twinkl" w:hAnsi="Twinkl"/>
                <w:sz w:val="24"/>
                <w:szCs w:val="24"/>
              </w:rPr>
              <w:t>Summer 1</w:t>
            </w:r>
          </w:p>
        </w:tc>
        <w:tc>
          <w:tcPr>
            <w:tcW w:w="2506" w:type="dxa"/>
          </w:tcPr>
          <w:p w14:paraId="272D704E" w14:textId="77777777" w:rsidR="00F2486E" w:rsidRPr="001C3790" w:rsidRDefault="00F2486E" w:rsidP="00A232BF">
            <w:pPr>
              <w:jc w:val="center"/>
              <w:cnfStyle w:val="100000000000" w:firstRow="1" w:lastRow="0" w:firstColumn="0" w:lastColumn="0" w:oddVBand="0" w:evenVBand="0" w:oddHBand="0" w:evenHBand="0" w:firstRowFirstColumn="0" w:firstRowLastColumn="0" w:lastRowFirstColumn="0" w:lastRowLastColumn="0"/>
              <w:rPr>
                <w:rFonts w:ascii="Twinkl" w:hAnsi="Twinkl"/>
                <w:b w:val="0"/>
                <w:sz w:val="24"/>
                <w:szCs w:val="24"/>
              </w:rPr>
            </w:pPr>
            <w:r w:rsidRPr="001C3790">
              <w:rPr>
                <w:rFonts w:ascii="Twinkl" w:hAnsi="Twinkl"/>
                <w:sz w:val="24"/>
                <w:szCs w:val="24"/>
              </w:rPr>
              <w:t>Summer 2</w:t>
            </w:r>
          </w:p>
        </w:tc>
      </w:tr>
      <w:tr w:rsidR="009E0603" w:rsidRPr="001C3790" w14:paraId="7841782A" w14:textId="77777777" w:rsidTr="00D71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tcPr>
          <w:p w14:paraId="2C6D7018" w14:textId="77777777" w:rsidR="00F2486E" w:rsidRPr="001C3790" w:rsidRDefault="00F2486E" w:rsidP="00A232BF">
            <w:pPr>
              <w:jc w:val="center"/>
              <w:rPr>
                <w:rFonts w:ascii="Twinkl" w:hAnsi="Twinkl"/>
                <w:b w:val="0"/>
                <w:sz w:val="24"/>
                <w:szCs w:val="24"/>
              </w:rPr>
            </w:pPr>
            <w:r>
              <w:rPr>
                <w:rFonts w:ascii="Twinkl" w:hAnsi="Twinkl"/>
                <w:sz w:val="24"/>
                <w:szCs w:val="24"/>
              </w:rPr>
              <w:t>Fiction</w:t>
            </w:r>
          </w:p>
        </w:tc>
        <w:tc>
          <w:tcPr>
            <w:tcW w:w="2150" w:type="dxa"/>
          </w:tcPr>
          <w:p w14:paraId="2FB94DD3" w14:textId="3FF2164D" w:rsidR="00F2486E" w:rsidRPr="001C3790"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Phonics</w:t>
            </w:r>
          </w:p>
        </w:tc>
        <w:tc>
          <w:tcPr>
            <w:tcW w:w="2150" w:type="dxa"/>
          </w:tcPr>
          <w:p w14:paraId="27624C8B" w14:textId="28C1302A" w:rsidR="00F2486E" w:rsidRPr="001C3790"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Phonics</w:t>
            </w:r>
          </w:p>
        </w:tc>
        <w:tc>
          <w:tcPr>
            <w:tcW w:w="2506" w:type="dxa"/>
          </w:tcPr>
          <w:p w14:paraId="5F3DB8BD" w14:textId="77777777" w:rsidR="00F2486E" w:rsidRDefault="00E675B0"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 xml:space="preserve">The </w:t>
            </w:r>
            <w:r w:rsidR="009E0603">
              <w:rPr>
                <w:rFonts w:ascii="Twinkl" w:hAnsi="Twinkl"/>
                <w:sz w:val="24"/>
                <w:szCs w:val="24"/>
              </w:rPr>
              <w:t>Giraffe, the Pelly, and Me</w:t>
            </w:r>
          </w:p>
          <w:p w14:paraId="39880A88" w14:textId="77777777" w:rsidR="009E0603"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2F16AC1F" w14:textId="47C02C8D" w:rsidR="009E0603" w:rsidRPr="001C3790"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inline distT="0" distB="0" distL="0" distR="0" wp14:anchorId="6F83F406" wp14:editId="7CE88597">
                  <wp:extent cx="1290949" cy="1973943"/>
                  <wp:effectExtent l="0" t="0" r="5080" b="7620"/>
                  <wp:docPr id="28" name="Picture 28" descr="The Giraffe and the Pelly and Me: Amazon.co.uk: Dahl, Roald, Blake,  Quentin: 9780142413845: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he Giraffe and the Pelly and Me: Amazon.co.uk: Dahl, Roald, Blake,  Quentin: 9780142413845: Book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8759" cy="1985885"/>
                          </a:xfrm>
                          <a:prstGeom prst="rect">
                            <a:avLst/>
                          </a:prstGeom>
                          <a:noFill/>
                          <a:ln>
                            <a:noFill/>
                          </a:ln>
                        </pic:spPr>
                      </pic:pic>
                    </a:graphicData>
                  </a:graphic>
                </wp:inline>
              </w:drawing>
            </w:r>
          </w:p>
        </w:tc>
        <w:tc>
          <w:tcPr>
            <w:tcW w:w="2506" w:type="dxa"/>
          </w:tcPr>
          <w:p w14:paraId="3851BF14" w14:textId="77777777" w:rsidR="00F2486E" w:rsidRDefault="009E0603" w:rsidP="009E0603">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The Owl who was afraid of the dark</w:t>
            </w:r>
          </w:p>
          <w:p w14:paraId="59BF9192" w14:textId="77777777" w:rsidR="009E0603" w:rsidRDefault="009E0603" w:rsidP="009E0603">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7B116603" w14:textId="26087047" w:rsidR="009E0603" w:rsidRPr="001C3790" w:rsidRDefault="009E0603" w:rsidP="009E0603">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inline distT="0" distB="0" distL="0" distR="0" wp14:anchorId="151D8460" wp14:editId="4EE456C5">
                  <wp:extent cx="1219200" cy="1868809"/>
                  <wp:effectExtent l="0" t="0" r="0" b="0"/>
                  <wp:docPr id="29" name="Picture 29" descr="The Owl Who Was Afraid of the Dark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he Owl Who Was Afraid of the Dark (Paperback)"/>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22807" cy="1874338"/>
                          </a:xfrm>
                          <a:prstGeom prst="rect">
                            <a:avLst/>
                          </a:prstGeom>
                          <a:noFill/>
                          <a:ln>
                            <a:noFill/>
                          </a:ln>
                        </pic:spPr>
                      </pic:pic>
                    </a:graphicData>
                  </a:graphic>
                </wp:inline>
              </w:drawing>
            </w:r>
          </w:p>
        </w:tc>
        <w:tc>
          <w:tcPr>
            <w:tcW w:w="2506" w:type="dxa"/>
          </w:tcPr>
          <w:p w14:paraId="7243B1BE" w14:textId="77777777" w:rsidR="00F2486E" w:rsidRDefault="00F2486E"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rFonts w:ascii="Twinkl" w:hAnsi="Twinkl"/>
                <w:sz w:val="24"/>
                <w:szCs w:val="24"/>
              </w:rPr>
              <w:t xml:space="preserve">The </w:t>
            </w:r>
            <w:r w:rsidR="009E0603">
              <w:rPr>
                <w:rFonts w:ascii="Twinkl" w:hAnsi="Twinkl"/>
                <w:sz w:val="24"/>
                <w:szCs w:val="24"/>
              </w:rPr>
              <w:t>Dragon in the Library</w:t>
            </w:r>
          </w:p>
          <w:p w14:paraId="614B6CAD" w14:textId="77777777" w:rsidR="009E0603"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p>
          <w:p w14:paraId="7C074AB6" w14:textId="0EBE2F52" w:rsidR="009E0603" w:rsidRPr="001C3790"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inline distT="0" distB="0" distL="0" distR="0" wp14:anchorId="66F40401" wp14:editId="5182B8C1">
                  <wp:extent cx="1248229" cy="1916059"/>
                  <wp:effectExtent l="0" t="0" r="9525" b="8255"/>
                  <wp:docPr id="30" name="Picture 30" descr="The Dragon In The Library : Louie Stowell, Davide Ortu, Davide Ortu: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Dragon In The Library : Louie Stowell, Davide Ortu, Davide Ortu:  Amazon.co.uk: Book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5149" cy="1926681"/>
                          </a:xfrm>
                          <a:prstGeom prst="rect">
                            <a:avLst/>
                          </a:prstGeom>
                          <a:noFill/>
                          <a:ln>
                            <a:noFill/>
                          </a:ln>
                        </pic:spPr>
                      </pic:pic>
                    </a:graphicData>
                  </a:graphic>
                </wp:inline>
              </w:drawing>
            </w:r>
          </w:p>
        </w:tc>
        <w:tc>
          <w:tcPr>
            <w:tcW w:w="2506" w:type="dxa"/>
          </w:tcPr>
          <w:p w14:paraId="0C3DB0DA" w14:textId="4F994E7B" w:rsidR="00F2486E" w:rsidRPr="00714682" w:rsidRDefault="009E0603" w:rsidP="00A232BF">
            <w:pPr>
              <w:jc w:val="center"/>
              <w:cnfStyle w:val="000000100000" w:firstRow="0" w:lastRow="0" w:firstColumn="0" w:lastColumn="0" w:oddVBand="0" w:evenVBand="0" w:oddHBand="1" w:evenHBand="0" w:firstRowFirstColumn="0" w:firstRowLastColumn="0" w:lastRowFirstColumn="0" w:lastRowLastColumn="0"/>
              <w:rPr>
                <w:rFonts w:ascii="Twinkl" w:hAnsi="Twinkl"/>
                <w:sz w:val="24"/>
                <w:szCs w:val="24"/>
              </w:rPr>
            </w:pPr>
            <w:r>
              <w:rPr>
                <w:noProof/>
              </w:rPr>
              <w:drawing>
                <wp:anchor distT="0" distB="0" distL="114300" distR="114300" simplePos="0" relativeHeight="251687936" behindDoc="0" locked="0" layoutInCell="1" allowOverlap="1" wp14:anchorId="636CFD2A" wp14:editId="3BA79374">
                  <wp:simplePos x="0" y="0"/>
                  <wp:positionH relativeFrom="column">
                    <wp:posOffset>123281</wp:posOffset>
                  </wp:positionH>
                  <wp:positionV relativeFrom="paragraph">
                    <wp:posOffset>609963</wp:posOffset>
                  </wp:positionV>
                  <wp:extent cx="1214755" cy="1857375"/>
                  <wp:effectExtent l="0" t="0" r="4445" b="9525"/>
                  <wp:wrapSquare wrapText="bothSides"/>
                  <wp:docPr id="31" name="Picture 31" descr="The Queen's Nose: Amazon.co.uk: King-Smith, Dick: 978014137023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he Queen's Nose: Amazon.co.uk: King-Smith, Dick: 9780141370231: Book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4755" cy="1857375"/>
                          </a:xfrm>
                          <a:prstGeom prst="rect">
                            <a:avLst/>
                          </a:prstGeom>
                          <a:noFill/>
                          <a:ln>
                            <a:noFill/>
                          </a:ln>
                        </pic:spPr>
                      </pic:pic>
                    </a:graphicData>
                  </a:graphic>
                </wp:anchor>
              </w:drawing>
            </w:r>
            <w:r w:rsidR="00F2486E">
              <w:rPr>
                <w:rFonts w:ascii="Twinkl" w:hAnsi="Twinkl"/>
                <w:sz w:val="24"/>
                <w:szCs w:val="24"/>
              </w:rPr>
              <w:t xml:space="preserve">The </w:t>
            </w:r>
            <w:r>
              <w:rPr>
                <w:rFonts w:ascii="Twinkl" w:hAnsi="Twinkl"/>
                <w:sz w:val="24"/>
                <w:szCs w:val="24"/>
              </w:rPr>
              <w:t>Queen’s Nose</w:t>
            </w:r>
          </w:p>
        </w:tc>
      </w:tr>
    </w:tbl>
    <w:p w14:paraId="6BB9E253" w14:textId="77777777" w:rsidR="00F2486E" w:rsidRPr="001C3790" w:rsidRDefault="00F2486E">
      <w:pPr>
        <w:rPr>
          <w:rFonts w:ascii="Twinkl" w:hAnsi="Twinkl"/>
          <w:sz w:val="24"/>
          <w:szCs w:val="24"/>
        </w:rPr>
      </w:pPr>
    </w:p>
    <w:sectPr w:rsidR="00F2486E" w:rsidRPr="001C3790" w:rsidSect="00F2486E">
      <w:headerReference w:type="default" r:id="rId32"/>
      <w:footerReference w:type="default" r:id="rId33"/>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E523C" w14:textId="77777777" w:rsidR="004E3CC5" w:rsidRDefault="004E3CC5" w:rsidP="004E3CC5">
      <w:pPr>
        <w:spacing w:after="0" w:line="240" w:lineRule="auto"/>
      </w:pPr>
      <w:r>
        <w:separator/>
      </w:r>
    </w:p>
  </w:endnote>
  <w:endnote w:type="continuationSeparator" w:id="0">
    <w:p w14:paraId="52E56223" w14:textId="77777777" w:rsidR="004E3CC5" w:rsidRDefault="004E3CC5" w:rsidP="004E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w:panose1 w:val="00000000000000000000"/>
    <w:charset w:val="00"/>
    <w:family w:val="modern"/>
    <w:notTrueType/>
    <w:pitch w:val="variable"/>
    <w:sig w:usb0="A00000A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7455"/>
      <w:gridCol w:w="7455"/>
      <w:gridCol w:w="7455"/>
    </w:tblGrid>
    <w:tr w:rsidR="490BCEC8" w14:paraId="1ABBE0A0" w14:textId="77777777" w:rsidTr="490BCEC8">
      <w:trPr>
        <w:trHeight w:val="300"/>
      </w:trPr>
      <w:tc>
        <w:tcPr>
          <w:tcW w:w="7455" w:type="dxa"/>
        </w:tcPr>
        <w:p w14:paraId="050F94E3" w14:textId="65EC46F4" w:rsidR="490BCEC8" w:rsidRDefault="490BCEC8" w:rsidP="490BCEC8">
          <w:pPr>
            <w:pStyle w:val="Header"/>
            <w:ind w:left="-115"/>
          </w:pPr>
        </w:p>
      </w:tc>
      <w:tc>
        <w:tcPr>
          <w:tcW w:w="7455" w:type="dxa"/>
        </w:tcPr>
        <w:p w14:paraId="35F89818" w14:textId="32B381B7" w:rsidR="490BCEC8" w:rsidRDefault="490BCEC8" w:rsidP="490BCEC8">
          <w:pPr>
            <w:pStyle w:val="Header"/>
            <w:jc w:val="center"/>
          </w:pPr>
        </w:p>
      </w:tc>
      <w:tc>
        <w:tcPr>
          <w:tcW w:w="7455" w:type="dxa"/>
        </w:tcPr>
        <w:p w14:paraId="4649C664" w14:textId="0767CF09" w:rsidR="490BCEC8" w:rsidRDefault="490BCEC8" w:rsidP="490BCEC8">
          <w:pPr>
            <w:pStyle w:val="Header"/>
            <w:ind w:right="-115"/>
            <w:jc w:val="right"/>
          </w:pPr>
        </w:p>
      </w:tc>
    </w:tr>
  </w:tbl>
  <w:p w14:paraId="46009587" w14:textId="0429EA81" w:rsidR="490BCEC8" w:rsidRDefault="490BCEC8" w:rsidP="490BC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47A01" w14:textId="77777777" w:rsidR="004E3CC5" w:rsidRDefault="004E3CC5" w:rsidP="004E3CC5">
      <w:pPr>
        <w:spacing w:after="0" w:line="240" w:lineRule="auto"/>
      </w:pPr>
      <w:r>
        <w:separator/>
      </w:r>
    </w:p>
  </w:footnote>
  <w:footnote w:type="continuationSeparator" w:id="0">
    <w:p w14:paraId="5043CB0F" w14:textId="77777777" w:rsidR="004E3CC5" w:rsidRDefault="004E3CC5" w:rsidP="004E3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C4652" w14:textId="49744495" w:rsidR="004E3CC5" w:rsidRDefault="00F2486E">
    <w:pPr>
      <w:pStyle w:val="Header"/>
    </w:pPr>
    <w:r w:rsidRPr="00F2486E">
      <w:rPr>
        <w:noProof/>
      </w:rPr>
      <w:drawing>
        <wp:anchor distT="0" distB="0" distL="114300" distR="114300" simplePos="0" relativeHeight="251658239" behindDoc="1" locked="0" layoutInCell="1" allowOverlap="1" wp14:anchorId="228AD161" wp14:editId="0C77E112">
          <wp:simplePos x="0" y="0"/>
          <wp:positionH relativeFrom="column">
            <wp:posOffset>13529310</wp:posOffset>
          </wp:positionH>
          <wp:positionV relativeFrom="paragraph">
            <wp:posOffset>-347980</wp:posOffset>
          </wp:positionV>
          <wp:extent cx="962660" cy="567055"/>
          <wp:effectExtent l="0" t="0" r="8890" b="4445"/>
          <wp:wrapTight wrapText="bothSides">
            <wp:wrapPolygon edited="0">
              <wp:start x="0" y="0"/>
              <wp:lineTo x="0" y="21044"/>
              <wp:lineTo x="21372" y="21044"/>
              <wp:lineTo x="21372" y="0"/>
              <wp:lineTo x="0" y="0"/>
            </wp:wrapPolygon>
          </wp:wrapTight>
          <wp:docPr id="36" name="Picture 13"/>
          <wp:cNvGraphicFramePr/>
          <a:graphic xmlns:a="http://schemas.openxmlformats.org/drawingml/2006/main">
            <a:graphicData uri="http://schemas.openxmlformats.org/drawingml/2006/picture">
              <pic:pic xmlns:pic="http://schemas.openxmlformats.org/drawingml/2006/picture">
                <pic:nvPicPr>
                  <pic:cNvPr id="14" name="Picture 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660" cy="567055"/>
                  </a:xfrm>
                  <a:prstGeom prst="rect">
                    <a:avLst/>
                  </a:prstGeom>
                </pic:spPr>
              </pic:pic>
            </a:graphicData>
          </a:graphic>
          <wp14:sizeRelH relativeFrom="margin">
            <wp14:pctWidth>0</wp14:pctWidth>
          </wp14:sizeRelH>
          <wp14:sizeRelV relativeFrom="margin">
            <wp14:pctHeight>0</wp14:pctHeight>
          </wp14:sizeRelV>
        </wp:anchor>
      </w:drawing>
    </w:r>
    <w:r w:rsidRPr="004E3CC5">
      <w:rPr>
        <w:noProof/>
        <w:lang w:eastAsia="en-GB"/>
      </w:rPr>
      <mc:AlternateContent>
        <mc:Choice Requires="wps">
          <w:drawing>
            <wp:anchor distT="0" distB="0" distL="114300" distR="114300" simplePos="0" relativeHeight="251662336" behindDoc="0" locked="0" layoutInCell="1" allowOverlap="1" wp14:anchorId="5CCC19A9" wp14:editId="7E7752F3">
              <wp:simplePos x="0" y="0"/>
              <wp:positionH relativeFrom="column">
                <wp:posOffset>4778163</wp:posOffset>
              </wp:positionH>
              <wp:positionV relativeFrom="paragraph">
                <wp:posOffset>-308399</wp:posOffset>
              </wp:positionV>
              <wp:extent cx="4674235" cy="637540"/>
              <wp:effectExtent l="0" t="0" r="0" b="0"/>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4235" cy="637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59315" w14:textId="4F2E4AB0" w:rsidR="004E3CC5" w:rsidRDefault="004E3CC5" w:rsidP="004E3CC5">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C19A9" id="_x0000_t202" coordsize="21600,21600" o:spt="202" path="m,l,21600r21600,l21600,xe">
              <v:stroke joinstyle="miter"/>
              <v:path gradientshapeok="t" o:connecttype="rect"/>
            </v:shapetype>
            <v:shape id="Text Box 296" o:spid="_x0000_s1027" type="#_x0000_t202" style="position:absolute;margin-left:376.25pt;margin-top:-24.3pt;width:368.05pt;height:5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" filled="f" stroked="f">
              <v:textbox>
                <w:txbxContent>
                  <w:p w14:paraId="07459315" w14:textId="4F2E4AB0" w:rsidR="004E3CC5" w:rsidRDefault="004E3CC5" w:rsidP="004E3CC5">
                    <w:pPr>
                      <w:jc w:val="center"/>
                    </w:pPr>
                  </w:p>
                </w:txbxContent>
              </v:textbox>
            </v:shape>
          </w:pict>
        </mc:Fallback>
      </mc:AlternateContent>
    </w:r>
  </w:p>
</w:hdr>
</file>

<file path=word/intelligence2.xml><?xml version="1.0" encoding="utf-8"?>
<int2:intelligence xmlns:int2="http://schemas.microsoft.com/office/intelligence/2020/intelligence">
  <int2:observations>
    <int2:textHash int2:hashCode="UZX9AGek0w3l3I" int2:id="hf6NXVqF">
      <int2:state int2:type="AugLoop_Text_Critique"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790"/>
    <w:rsid w:val="00077A4F"/>
    <w:rsid w:val="00190E44"/>
    <w:rsid w:val="001C3790"/>
    <w:rsid w:val="001F587C"/>
    <w:rsid w:val="002213E5"/>
    <w:rsid w:val="0023347C"/>
    <w:rsid w:val="002E06B9"/>
    <w:rsid w:val="002F1AD9"/>
    <w:rsid w:val="003035E9"/>
    <w:rsid w:val="00303680"/>
    <w:rsid w:val="004000EE"/>
    <w:rsid w:val="0043114C"/>
    <w:rsid w:val="004E3CC5"/>
    <w:rsid w:val="004E70FB"/>
    <w:rsid w:val="005124B0"/>
    <w:rsid w:val="00537278"/>
    <w:rsid w:val="0058070E"/>
    <w:rsid w:val="005B207D"/>
    <w:rsid w:val="006E0D97"/>
    <w:rsid w:val="006F200B"/>
    <w:rsid w:val="00714682"/>
    <w:rsid w:val="00717431"/>
    <w:rsid w:val="0072757C"/>
    <w:rsid w:val="007B2822"/>
    <w:rsid w:val="007E590F"/>
    <w:rsid w:val="00800310"/>
    <w:rsid w:val="00804CBE"/>
    <w:rsid w:val="008622D2"/>
    <w:rsid w:val="008945D5"/>
    <w:rsid w:val="008C078D"/>
    <w:rsid w:val="008D159F"/>
    <w:rsid w:val="00914F5B"/>
    <w:rsid w:val="009E0603"/>
    <w:rsid w:val="00A5734F"/>
    <w:rsid w:val="00B2009C"/>
    <w:rsid w:val="00B40F41"/>
    <w:rsid w:val="00B936A5"/>
    <w:rsid w:val="00D71224"/>
    <w:rsid w:val="00D85D22"/>
    <w:rsid w:val="00E02A4B"/>
    <w:rsid w:val="00E23B23"/>
    <w:rsid w:val="00E42511"/>
    <w:rsid w:val="00E675B0"/>
    <w:rsid w:val="00E70EE0"/>
    <w:rsid w:val="00E95D75"/>
    <w:rsid w:val="00F2486E"/>
    <w:rsid w:val="03706D17"/>
    <w:rsid w:val="058477A8"/>
    <w:rsid w:val="071DBA58"/>
    <w:rsid w:val="075D47AB"/>
    <w:rsid w:val="0A1A6AEC"/>
    <w:rsid w:val="0C67AA44"/>
    <w:rsid w:val="0FC5C359"/>
    <w:rsid w:val="10037DBB"/>
    <w:rsid w:val="10EF358C"/>
    <w:rsid w:val="13F73019"/>
    <w:rsid w:val="1493CC8A"/>
    <w:rsid w:val="17484825"/>
    <w:rsid w:val="1AA14FD8"/>
    <w:rsid w:val="1D2B72D6"/>
    <w:rsid w:val="218559C3"/>
    <w:rsid w:val="21B712D8"/>
    <w:rsid w:val="21E9EB0E"/>
    <w:rsid w:val="22D498AD"/>
    <w:rsid w:val="2528612E"/>
    <w:rsid w:val="25AB6BD4"/>
    <w:rsid w:val="25F632C0"/>
    <w:rsid w:val="2A0564F6"/>
    <w:rsid w:val="2C3E2C19"/>
    <w:rsid w:val="2D2455B5"/>
    <w:rsid w:val="2E73F128"/>
    <w:rsid w:val="3173DFBE"/>
    <w:rsid w:val="31AAEE13"/>
    <w:rsid w:val="354C3842"/>
    <w:rsid w:val="385076AB"/>
    <w:rsid w:val="3920E696"/>
    <w:rsid w:val="3954E450"/>
    <w:rsid w:val="3B0D7A8B"/>
    <w:rsid w:val="3B300A77"/>
    <w:rsid w:val="3B9CE304"/>
    <w:rsid w:val="3BEDF8F3"/>
    <w:rsid w:val="3DDFBAFB"/>
    <w:rsid w:val="47027ADB"/>
    <w:rsid w:val="490BCEC8"/>
    <w:rsid w:val="4928C48D"/>
    <w:rsid w:val="497DDDF8"/>
    <w:rsid w:val="49A15FCE"/>
    <w:rsid w:val="4A54C5FE"/>
    <w:rsid w:val="4F1B3BFA"/>
    <w:rsid w:val="50919BAF"/>
    <w:rsid w:val="5284D03A"/>
    <w:rsid w:val="540A6024"/>
    <w:rsid w:val="54B8A15A"/>
    <w:rsid w:val="552C51AE"/>
    <w:rsid w:val="55EED451"/>
    <w:rsid w:val="56558EA8"/>
    <w:rsid w:val="590FDE43"/>
    <w:rsid w:val="5BBF89EA"/>
    <w:rsid w:val="5C2EE20B"/>
    <w:rsid w:val="60E599CC"/>
    <w:rsid w:val="62B0C48A"/>
    <w:rsid w:val="653665F1"/>
    <w:rsid w:val="66387186"/>
    <w:rsid w:val="67689887"/>
    <w:rsid w:val="687A57D5"/>
    <w:rsid w:val="6A6C7E1F"/>
    <w:rsid w:val="6A8342A2"/>
    <w:rsid w:val="6B1256CE"/>
    <w:rsid w:val="6BF79B4B"/>
    <w:rsid w:val="75247B82"/>
    <w:rsid w:val="785678B2"/>
    <w:rsid w:val="7899F9B4"/>
    <w:rsid w:val="7C09AF1D"/>
    <w:rsid w:val="7C700B73"/>
    <w:rsid w:val="7CFC9967"/>
    <w:rsid w:val="7FD3915C"/>
    <w:rsid w:val="7FDA2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92744B5"/>
  <w15:chartTrackingRefBased/>
  <w15:docId w15:val="{5C2328E9-546D-48CC-B740-BE93F72A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3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3C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CC5"/>
  </w:style>
  <w:style w:type="paragraph" w:styleId="Footer">
    <w:name w:val="footer"/>
    <w:basedOn w:val="Normal"/>
    <w:link w:val="FooterChar"/>
    <w:uiPriority w:val="99"/>
    <w:unhideWhenUsed/>
    <w:rsid w:val="004E3C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CC5"/>
  </w:style>
  <w:style w:type="table" w:styleId="GridTable4">
    <w:name w:val="Grid Table 4"/>
    <w:basedOn w:val="TableNormal"/>
    <w:uiPriority w:val="49"/>
    <w:rsid w:val="00E70E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5">
    <w:name w:val="Grid Table 5 Dark Accent 5"/>
    <w:basedOn w:val="TableNormal"/>
    <w:uiPriority w:val="50"/>
    <w:rsid w:val="00E70E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rmalWeb">
    <w:name w:val="Normal (Web)"/>
    <w:basedOn w:val="Normal"/>
    <w:uiPriority w:val="99"/>
    <w:semiHidden/>
    <w:unhideWhenUsed/>
    <w:rsid w:val="004000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736966">
      <w:bodyDiv w:val="1"/>
      <w:marLeft w:val="0"/>
      <w:marRight w:val="0"/>
      <w:marTop w:val="0"/>
      <w:marBottom w:val="0"/>
      <w:divBdr>
        <w:top w:val="none" w:sz="0" w:space="0" w:color="auto"/>
        <w:left w:val="none" w:sz="0" w:space="0" w:color="auto"/>
        <w:bottom w:val="none" w:sz="0" w:space="0" w:color="auto"/>
        <w:right w:val="none" w:sz="0" w:space="0" w:color="auto"/>
      </w:divBdr>
    </w:div>
    <w:div w:id="136598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header" Target="header1.xml"/><Relationship Id="Rd557cc51e33940c2"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d2709e-6dd2-4c98-bb30-1341f5a46e50" xsi:nil="true"/>
    <lcf76f155ced4ddcb4097134ff3c332f xmlns="02e1d16e-02e6-47f5-ab08-67bf7b1ca7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FF061750C8F948ADACABF5FF242101" ma:contentTypeVersion="15" ma:contentTypeDescription="Create a new document." ma:contentTypeScope="" ma:versionID="4dffacd9aad445f838f3681e3679756f">
  <xsd:schema xmlns:xsd="http://www.w3.org/2001/XMLSchema" xmlns:xs="http://www.w3.org/2001/XMLSchema" xmlns:p="http://schemas.microsoft.com/office/2006/metadata/properties" xmlns:ns2="02e1d16e-02e6-47f5-ab08-67bf7b1ca75d" xmlns:ns3="d6d2709e-6dd2-4c98-bb30-1341f5a46e50" targetNamespace="http://schemas.microsoft.com/office/2006/metadata/properties" ma:root="true" ma:fieldsID="c178b880f0f0787a2a0c644f31043a86" ns2:_="" ns3:_="">
    <xsd:import namespace="02e1d16e-02e6-47f5-ab08-67bf7b1ca75d"/>
    <xsd:import namespace="d6d2709e-6dd2-4c98-bb30-1341f5a46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1d16e-02e6-47f5-ab08-67bf7b1ca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d2709e-6dd2-4c98-bb30-1341f5a46e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06f3b50-b893-411f-83dd-ffcede33b25e}" ma:internalName="TaxCatchAll" ma:showField="CatchAllData" ma:web="d6d2709e-6dd2-4c98-bb30-1341f5a46e5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21948-3051-45CD-A413-918D3BA1F5F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d6d2709e-6dd2-4c98-bb30-1341f5a46e50"/>
    <ds:schemaRef ds:uri="02e1d16e-02e6-47f5-ab08-67bf7b1ca75d"/>
    <ds:schemaRef ds:uri="http://www.w3.org/XML/1998/namespace"/>
    <ds:schemaRef ds:uri="http://purl.org/dc/dcmitype/"/>
  </ds:schemaRefs>
</ds:datastoreItem>
</file>

<file path=customXml/itemProps2.xml><?xml version="1.0" encoding="utf-8"?>
<ds:datastoreItem xmlns:ds="http://schemas.openxmlformats.org/officeDocument/2006/customXml" ds:itemID="{546511F0-61D4-4837-B13D-98B4D1FE5A32}">
  <ds:schemaRefs>
    <ds:schemaRef ds:uri="http://schemas.microsoft.com/sharepoint/v3/contenttype/forms"/>
  </ds:schemaRefs>
</ds:datastoreItem>
</file>

<file path=customXml/itemProps3.xml><?xml version="1.0" encoding="utf-8"?>
<ds:datastoreItem xmlns:ds="http://schemas.openxmlformats.org/officeDocument/2006/customXml" ds:itemID="{F2CBAA91-D7C6-4CCA-8925-AA95D91A3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1d16e-02e6-47f5-ab08-67bf7b1ca75d"/>
    <ds:schemaRef ds:uri="d6d2709e-6dd2-4c98-bb30-1341f5a46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45DEE-9E85-4D53-BAA9-9E1D4F48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dc:creator>
  <cp:keywords/>
  <dc:description/>
  <cp:lastModifiedBy> </cp:lastModifiedBy>
  <cp:revision>3</cp:revision>
  <dcterms:created xsi:type="dcterms:W3CDTF">2025-09-12T11:56:00Z</dcterms:created>
  <dcterms:modified xsi:type="dcterms:W3CDTF">2025-09-12T11:57:00Z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0x0101004FFF061750C8F948ADACABF5FF242101</vt:lpwstr>
  </property>
  <property fmtid="{D5CDD505-2E9C-101B-9397-08002B2CF9AE}" pid="3" name="MediaServiceImageTags">
    <vt:lpwstr/>
  </property>
</Properties>
</file>