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14142D" w14:textId="77777777" w:rsidR="009B1E04" w:rsidRPr="007F4352" w:rsidRDefault="009B1E04" w:rsidP="00B96A15">
      <w:pPr>
        <w:shd w:val="clear" w:color="auto" w:fill="FFFFFF"/>
        <w:spacing w:after="0" w:line="240" w:lineRule="auto"/>
        <w:jc w:val="center"/>
        <w:textAlignment w:val="top"/>
        <w:rPr>
          <w:rFonts w:ascii="Arial" w:eastAsia="Times New Roman" w:hAnsi="Arial" w:cs="Arial"/>
          <w:color w:val="000000" w:themeColor="text1"/>
          <w:sz w:val="21"/>
          <w:szCs w:val="21"/>
        </w:rPr>
      </w:pPr>
      <w:r w:rsidRPr="007F4352">
        <w:rPr>
          <w:rFonts w:ascii="Verdana" w:eastAsia="Times New Roman" w:hAnsi="Verdana" w:cs="Arial"/>
          <w:b/>
          <w:bCs/>
          <w:color w:val="000000" w:themeColor="text1"/>
          <w:sz w:val="29"/>
          <w:szCs w:val="29"/>
          <w:bdr w:val="none" w:sz="0" w:space="0" w:color="auto" w:frame="1"/>
        </w:rPr>
        <w:t xml:space="preserve">FOREIGN LANGUAGES </w:t>
      </w:r>
      <w:r w:rsidR="00B96A15" w:rsidRPr="007F4352">
        <w:rPr>
          <w:rFonts w:ascii="Verdana" w:eastAsia="Times New Roman" w:hAnsi="Verdana" w:cs="Arial"/>
          <w:b/>
          <w:bCs/>
          <w:color w:val="000000" w:themeColor="text1"/>
          <w:sz w:val="29"/>
          <w:szCs w:val="29"/>
          <w:bdr w:val="none" w:sz="0" w:space="0" w:color="auto" w:frame="1"/>
        </w:rPr>
        <w:t>POLICY</w:t>
      </w:r>
    </w:p>
    <w:p w14:paraId="7F56CC39" w14:textId="77777777" w:rsidR="009B1E04" w:rsidRPr="007F4352" w:rsidRDefault="009B1E04" w:rsidP="009B1E04">
      <w:pPr>
        <w:shd w:val="clear" w:color="auto" w:fill="FFFFFF"/>
        <w:spacing w:after="0" w:line="240" w:lineRule="auto"/>
        <w:jc w:val="center"/>
        <w:textAlignment w:val="top"/>
        <w:rPr>
          <w:rFonts w:ascii="Arial" w:eastAsia="Times New Roman" w:hAnsi="Arial" w:cs="Arial"/>
          <w:color w:val="070606"/>
          <w:sz w:val="21"/>
          <w:szCs w:val="21"/>
        </w:rPr>
      </w:pPr>
    </w:p>
    <w:p w14:paraId="3FE5AAA8" w14:textId="77777777" w:rsidR="009B1E04" w:rsidRPr="007F4352" w:rsidRDefault="009B1E04" w:rsidP="009B1E04">
      <w:pPr>
        <w:shd w:val="clear" w:color="auto" w:fill="FFFFFF"/>
        <w:spacing w:after="0" w:line="240" w:lineRule="auto"/>
        <w:textAlignment w:val="top"/>
        <w:rPr>
          <w:rFonts w:ascii="Arial" w:eastAsia="Times New Roman" w:hAnsi="Arial" w:cs="Arial"/>
          <w:color w:val="070606"/>
          <w:sz w:val="21"/>
          <w:szCs w:val="21"/>
        </w:rPr>
      </w:pPr>
      <w:r w:rsidRPr="007F4352">
        <w:rPr>
          <w:rFonts w:ascii="Arial" w:eastAsia="Times New Roman" w:hAnsi="Arial" w:cs="Arial"/>
          <w:color w:val="070606"/>
          <w:sz w:val="21"/>
          <w:szCs w:val="21"/>
        </w:rPr>
        <w:t> </w:t>
      </w:r>
    </w:p>
    <w:p w14:paraId="68D0C3EC" w14:textId="77777777" w:rsidR="009B1E04" w:rsidRPr="007F4352" w:rsidRDefault="009B1E04" w:rsidP="009B1E04">
      <w:pPr>
        <w:shd w:val="clear" w:color="auto" w:fill="FFFFFF"/>
        <w:spacing w:after="0" w:line="240" w:lineRule="auto"/>
        <w:textAlignment w:val="top"/>
        <w:rPr>
          <w:rFonts w:ascii="Arial" w:eastAsia="Times New Roman" w:hAnsi="Arial" w:cs="Arial"/>
          <w:color w:val="000000" w:themeColor="text1"/>
          <w:sz w:val="21"/>
          <w:szCs w:val="21"/>
        </w:rPr>
      </w:pPr>
      <w:r w:rsidRPr="007F4352">
        <w:rPr>
          <w:rFonts w:ascii="Verdana" w:eastAsia="Times New Roman" w:hAnsi="Verdana" w:cs="Arial"/>
          <w:b/>
          <w:bCs/>
          <w:color w:val="000000" w:themeColor="text1"/>
          <w:sz w:val="21"/>
          <w:szCs w:val="21"/>
          <w:bdr w:val="none" w:sz="0" w:space="0" w:color="auto" w:frame="1"/>
        </w:rPr>
        <w:t>Introduction</w:t>
      </w:r>
    </w:p>
    <w:p w14:paraId="2BF92D38" w14:textId="77777777" w:rsidR="007F218A" w:rsidRPr="007F4352" w:rsidRDefault="007F218A"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11489A2F" w14:textId="77777777" w:rsidR="00B96A15" w:rsidRPr="007F4352" w:rsidRDefault="00B96A15"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Learning a foreign language is </w:t>
      </w:r>
      <w:r w:rsidR="009B1E04" w:rsidRPr="007F4352">
        <w:rPr>
          <w:rFonts w:ascii="Verdana" w:eastAsia="Times New Roman" w:hAnsi="Verdana" w:cs="Arial"/>
          <w:color w:val="000000" w:themeColor="text1"/>
          <w:sz w:val="21"/>
          <w:szCs w:val="21"/>
          <w:bdr w:val="none" w:sz="0" w:space="0" w:color="auto" w:frame="1"/>
        </w:rPr>
        <w:t xml:space="preserve">part of </w:t>
      </w:r>
      <w:r w:rsidRPr="007F4352">
        <w:rPr>
          <w:rFonts w:ascii="Verdana" w:eastAsia="Times New Roman" w:hAnsi="Verdana" w:cs="Arial"/>
          <w:color w:val="000000" w:themeColor="text1"/>
          <w:sz w:val="21"/>
          <w:szCs w:val="21"/>
          <w:bdr w:val="none" w:sz="0" w:space="0" w:color="auto" w:frame="1"/>
        </w:rPr>
        <w:t xml:space="preserve">the primary National Curriculum and is a </w:t>
      </w:r>
      <w:r w:rsidR="009B1E04" w:rsidRPr="007F4352">
        <w:rPr>
          <w:rFonts w:ascii="Verdana" w:eastAsia="Times New Roman" w:hAnsi="Verdana" w:cs="Arial"/>
          <w:color w:val="000000" w:themeColor="text1"/>
          <w:sz w:val="21"/>
          <w:szCs w:val="21"/>
          <w:bdr w:val="none" w:sz="0" w:space="0" w:color="auto" w:frame="1"/>
        </w:rPr>
        <w:t xml:space="preserve">requirement for </w:t>
      </w:r>
      <w:r w:rsidRPr="007F4352">
        <w:rPr>
          <w:rFonts w:ascii="Verdana" w:eastAsia="Times New Roman" w:hAnsi="Verdana" w:cs="Arial"/>
          <w:color w:val="000000" w:themeColor="text1"/>
          <w:sz w:val="21"/>
          <w:szCs w:val="21"/>
          <w:bdr w:val="none" w:sz="0" w:space="0" w:color="auto" w:frame="1"/>
        </w:rPr>
        <w:t xml:space="preserve">all </w:t>
      </w:r>
      <w:r w:rsidR="009B1E04" w:rsidRPr="007F4352">
        <w:rPr>
          <w:rFonts w:ascii="Verdana" w:eastAsia="Times New Roman" w:hAnsi="Verdana" w:cs="Arial"/>
          <w:color w:val="000000" w:themeColor="text1"/>
          <w:sz w:val="21"/>
          <w:szCs w:val="21"/>
          <w:bdr w:val="none" w:sz="0" w:space="0" w:color="auto" w:frame="1"/>
        </w:rPr>
        <w:t xml:space="preserve">children within </w:t>
      </w:r>
      <w:r w:rsidR="007F218A" w:rsidRPr="007F4352">
        <w:rPr>
          <w:rFonts w:ascii="Verdana" w:eastAsia="Times New Roman" w:hAnsi="Verdana" w:cs="Arial"/>
          <w:color w:val="000000" w:themeColor="text1"/>
          <w:sz w:val="21"/>
          <w:szCs w:val="21"/>
          <w:bdr w:val="none" w:sz="0" w:space="0" w:color="auto" w:frame="1"/>
        </w:rPr>
        <w:t>key stage 2 (</w:t>
      </w:r>
      <w:r w:rsidR="009B1E04" w:rsidRPr="007F4352">
        <w:rPr>
          <w:rFonts w:ascii="Verdana" w:eastAsia="Times New Roman" w:hAnsi="Verdana" w:cs="Arial"/>
          <w:color w:val="000000" w:themeColor="text1"/>
          <w:sz w:val="21"/>
          <w:szCs w:val="21"/>
          <w:bdr w:val="none" w:sz="0" w:space="0" w:color="auto" w:frame="1"/>
        </w:rPr>
        <w:t>KS2</w:t>
      </w:r>
      <w:r w:rsidR="007F218A" w:rsidRPr="007F4352">
        <w:rPr>
          <w:rFonts w:ascii="Verdana" w:eastAsia="Times New Roman" w:hAnsi="Verdana" w:cs="Arial"/>
          <w:color w:val="000000" w:themeColor="text1"/>
          <w:sz w:val="21"/>
          <w:szCs w:val="21"/>
          <w:bdr w:val="none" w:sz="0" w:space="0" w:color="auto" w:frame="1"/>
        </w:rPr>
        <w:t>)</w:t>
      </w:r>
      <w:r w:rsidR="009B1E04" w:rsidRPr="007F4352">
        <w:rPr>
          <w:rFonts w:ascii="Verdana" w:eastAsia="Times New Roman" w:hAnsi="Verdana" w:cs="Arial"/>
          <w:color w:val="000000" w:themeColor="text1"/>
          <w:sz w:val="21"/>
          <w:szCs w:val="21"/>
          <w:bdr w:val="none" w:sz="0" w:space="0" w:color="auto" w:frame="1"/>
        </w:rPr>
        <w:t xml:space="preserve">. </w:t>
      </w:r>
      <w:r w:rsidR="00D834D9">
        <w:rPr>
          <w:rFonts w:ascii="Verdana" w:eastAsia="Times New Roman" w:hAnsi="Verdana" w:cs="Arial"/>
          <w:color w:val="000000" w:themeColor="text1"/>
          <w:sz w:val="21"/>
          <w:szCs w:val="21"/>
          <w:bdr w:val="none" w:sz="0" w:space="0" w:color="auto" w:frame="1"/>
        </w:rPr>
        <w:t>Derwent Primary School</w:t>
      </w:r>
      <w:r w:rsidRPr="007F4352">
        <w:rPr>
          <w:rFonts w:ascii="Verdana" w:eastAsia="Times New Roman" w:hAnsi="Verdana" w:cs="Arial"/>
          <w:color w:val="000000" w:themeColor="text1"/>
          <w:sz w:val="21"/>
          <w:szCs w:val="21"/>
          <w:bdr w:val="none" w:sz="0" w:space="0" w:color="auto" w:frame="1"/>
        </w:rPr>
        <w:t xml:space="preserve"> </w:t>
      </w:r>
      <w:r w:rsidR="009B1E04" w:rsidRPr="007F4352">
        <w:rPr>
          <w:rFonts w:ascii="Verdana" w:eastAsia="Times New Roman" w:hAnsi="Verdana" w:cs="Arial"/>
          <w:color w:val="000000" w:themeColor="text1"/>
          <w:sz w:val="21"/>
          <w:szCs w:val="21"/>
          <w:bdr w:val="none" w:sz="0" w:space="0" w:color="auto" w:frame="1"/>
        </w:rPr>
        <w:t xml:space="preserve">has </w:t>
      </w:r>
      <w:r w:rsidR="00404215">
        <w:rPr>
          <w:rFonts w:ascii="Verdana" w:eastAsia="Times New Roman" w:hAnsi="Verdana" w:cs="Arial"/>
          <w:color w:val="000000" w:themeColor="text1"/>
          <w:sz w:val="21"/>
          <w:szCs w:val="21"/>
          <w:bdr w:val="none" w:sz="0" w:space="0" w:color="auto" w:frame="1"/>
        </w:rPr>
        <w:t xml:space="preserve">adopted a whole school approach </w:t>
      </w:r>
      <w:r w:rsidRPr="007F4352">
        <w:rPr>
          <w:rFonts w:ascii="Verdana" w:eastAsia="Times New Roman" w:hAnsi="Verdana" w:cs="Arial"/>
          <w:color w:val="000000" w:themeColor="text1"/>
          <w:sz w:val="21"/>
          <w:szCs w:val="21"/>
          <w:bdr w:val="none" w:sz="0" w:space="0" w:color="auto" w:frame="1"/>
        </w:rPr>
        <w:t xml:space="preserve">to </w:t>
      </w:r>
      <w:r w:rsidR="00404215">
        <w:rPr>
          <w:rFonts w:ascii="Verdana" w:eastAsia="Times New Roman" w:hAnsi="Verdana" w:cs="Arial"/>
          <w:color w:val="000000" w:themeColor="text1"/>
          <w:sz w:val="21"/>
          <w:szCs w:val="21"/>
          <w:bdr w:val="none" w:sz="0" w:space="0" w:color="auto" w:frame="1"/>
        </w:rPr>
        <w:t xml:space="preserve">the </w:t>
      </w:r>
      <w:r w:rsidRPr="007F4352">
        <w:rPr>
          <w:rFonts w:ascii="Verdana" w:eastAsia="Times New Roman" w:hAnsi="Verdana" w:cs="Arial"/>
          <w:color w:val="000000" w:themeColor="text1"/>
          <w:sz w:val="21"/>
          <w:szCs w:val="21"/>
          <w:bdr w:val="none" w:sz="0" w:space="0" w:color="auto" w:frame="1"/>
        </w:rPr>
        <w:t>teach</w:t>
      </w:r>
      <w:r w:rsidR="00404215">
        <w:rPr>
          <w:rFonts w:ascii="Verdana" w:eastAsia="Times New Roman" w:hAnsi="Verdana" w:cs="Arial"/>
          <w:color w:val="000000" w:themeColor="text1"/>
          <w:sz w:val="21"/>
          <w:szCs w:val="21"/>
          <w:bdr w:val="none" w:sz="0" w:space="0" w:color="auto" w:frame="1"/>
        </w:rPr>
        <w:t>ing of</w:t>
      </w:r>
      <w:r w:rsidRPr="007F4352">
        <w:rPr>
          <w:rFonts w:ascii="Verdana" w:eastAsia="Times New Roman" w:hAnsi="Verdana" w:cs="Arial"/>
          <w:color w:val="000000" w:themeColor="text1"/>
          <w:sz w:val="21"/>
          <w:szCs w:val="21"/>
          <w:bdr w:val="none" w:sz="0" w:space="0" w:color="auto" w:frame="1"/>
        </w:rPr>
        <w:t xml:space="preserve"> </w:t>
      </w:r>
      <w:r w:rsidR="00D834D9">
        <w:rPr>
          <w:rFonts w:ascii="Verdana" w:eastAsia="Times New Roman" w:hAnsi="Verdana" w:cs="Arial"/>
          <w:color w:val="000000" w:themeColor="text1"/>
          <w:sz w:val="21"/>
          <w:szCs w:val="21"/>
          <w:bdr w:val="none" w:sz="0" w:space="0" w:color="auto" w:frame="1"/>
        </w:rPr>
        <w:t>Spanish</w:t>
      </w:r>
      <w:r w:rsidRPr="007F4352">
        <w:rPr>
          <w:rFonts w:ascii="Verdana" w:eastAsia="Times New Roman" w:hAnsi="Verdana" w:cs="Arial"/>
          <w:color w:val="000000" w:themeColor="text1"/>
          <w:sz w:val="21"/>
          <w:szCs w:val="21"/>
          <w:bdr w:val="none" w:sz="0" w:space="0" w:color="auto" w:frame="1"/>
        </w:rPr>
        <w:t xml:space="preserve"> to all KS2 pupils.</w:t>
      </w:r>
    </w:p>
    <w:p w14:paraId="294FB293" w14:textId="77777777" w:rsidR="009B1E04" w:rsidRPr="007F4352" w:rsidRDefault="009B1E04" w:rsidP="009B1E04">
      <w:pPr>
        <w:shd w:val="clear" w:color="auto" w:fill="FFFFFF"/>
        <w:spacing w:after="0" w:line="240" w:lineRule="auto"/>
        <w:textAlignment w:val="top"/>
        <w:rPr>
          <w:rFonts w:ascii="Arial" w:eastAsia="Times New Roman" w:hAnsi="Arial" w:cs="Arial"/>
          <w:color w:val="070606"/>
          <w:sz w:val="21"/>
          <w:szCs w:val="21"/>
        </w:rPr>
      </w:pPr>
      <w:r w:rsidRPr="007F4352">
        <w:rPr>
          <w:rFonts w:ascii="Arial" w:eastAsia="Times New Roman" w:hAnsi="Arial" w:cs="Arial"/>
          <w:color w:val="070606"/>
          <w:sz w:val="21"/>
          <w:szCs w:val="21"/>
        </w:rPr>
        <w:t> </w:t>
      </w:r>
    </w:p>
    <w:p w14:paraId="71827F66" w14:textId="77777777" w:rsidR="00D64F6B" w:rsidRDefault="00D64F6B" w:rsidP="00D64F6B">
      <w:pPr>
        <w:shd w:val="clear" w:color="auto" w:fill="FFFFFF"/>
        <w:spacing w:after="0" w:line="240" w:lineRule="auto"/>
        <w:textAlignment w:val="top"/>
        <w:rPr>
          <w:rFonts w:ascii="Verdana" w:eastAsia="Times New Roman" w:hAnsi="Verdana" w:cs="Arial"/>
          <w:b/>
          <w:bCs/>
          <w:color w:val="000000" w:themeColor="text1"/>
          <w:sz w:val="21"/>
          <w:szCs w:val="21"/>
          <w:bdr w:val="none" w:sz="0" w:space="0" w:color="auto" w:frame="1"/>
        </w:rPr>
      </w:pPr>
    </w:p>
    <w:p w14:paraId="365E6FA1" w14:textId="77777777" w:rsidR="009B1E04" w:rsidRPr="007F4352" w:rsidRDefault="009B1E04" w:rsidP="00D64F6B">
      <w:pPr>
        <w:shd w:val="clear" w:color="auto" w:fill="FFFFFF"/>
        <w:spacing w:after="0" w:line="240" w:lineRule="auto"/>
        <w:textAlignment w:val="top"/>
        <w:rPr>
          <w:rFonts w:ascii="Verdana" w:eastAsia="Times New Roman" w:hAnsi="Verdana" w:cs="Arial"/>
          <w:b/>
          <w:bCs/>
          <w:color w:val="000000" w:themeColor="text1"/>
          <w:sz w:val="21"/>
          <w:szCs w:val="21"/>
          <w:bdr w:val="none" w:sz="0" w:space="0" w:color="auto" w:frame="1"/>
        </w:rPr>
      </w:pPr>
      <w:r w:rsidRPr="007F4352">
        <w:rPr>
          <w:rFonts w:ascii="Verdana" w:eastAsia="Times New Roman" w:hAnsi="Verdana" w:cs="Arial"/>
          <w:b/>
          <w:bCs/>
          <w:color w:val="000000" w:themeColor="text1"/>
          <w:sz w:val="21"/>
          <w:szCs w:val="21"/>
          <w:bdr w:val="none" w:sz="0" w:space="0" w:color="auto" w:frame="1"/>
        </w:rPr>
        <w:t>Aims</w:t>
      </w:r>
    </w:p>
    <w:p w14:paraId="5FED4BD4" w14:textId="77777777" w:rsidR="007F218A" w:rsidRPr="007F4352" w:rsidRDefault="007F218A"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2D82E3C7" w14:textId="77777777" w:rsidR="0097614D" w:rsidRPr="007F4352" w:rsidRDefault="00057FC5"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O</w:t>
      </w:r>
      <w:r w:rsidR="0097614D" w:rsidRPr="007F4352">
        <w:rPr>
          <w:rFonts w:ascii="Verdana" w:eastAsia="Times New Roman" w:hAnsi="Verdana" w:cs="Arial"/>
          <w:color w:val="000000" w:themeColor="text1"/>
          <w:sz w:val="21"/>
          <w:szCs w:val="21"/>
          <w:bdr w:val="none" w:sz="0" w:space="0" w:color="auto" w:frame="1"/>
        </w:rPr>
        <w:t>ur</w:t>
      </w:r>
      <w:r w:rsidR="009B1E04" w:rsidRPr="007F4352">
        <w:rPr>
          <w:rFonts w:ascii="Verdana" w:eastAsia="Times New Roman" w:hAnsi="Verdana" w:cs="Arial"/>
          <w:color w:val="000000" w:themeColor="text1"/>
          <w:sz w:val="21"/>
          <w:szCs w:val="21"/>
          <w:bdr w:val="none" w:sz="0" w:space="0" w:color="auto" w:frame="1"/>
        </w:rPr>
        <w:t xml:space="preserve"> aim </w:t>
      </w:r>
      <w:r w:rsidR="0097614D" w:rsidRPr="007F4352">
        <w:rPr>
          <w:rFonts w:ascii="Verdana" w:eastAsia="Times New Roman" w:hAnsi="Verdana" w:cs="Arial"/>
          <w:color w:val="000000" w:themeColor="text1"/>
          <w:sz w:val="21"/>
          <w:szCs w:val="21"/>
          <w:bdr w:val="none" w:sz="0" w:space="0" w:color="auto" w:frame="1"/>
        </w:rPr>
        <w:t xml:space="preserve">is </w:t>
      </w:r>
      <w:r w:rsidR="009B1E04" w:rsidRPr="007F4352">
        <w:rPr>
          <w:rFonts w:ascii="Verdana" w:eastAsia="Times New Roman" w:hAnsi="Verdana" w:cs="Arial"/>
          <w:color w:val="000000" w:themeColor="text1"/>
          <w:sz w:val="21"/>
          <w:szCs w:val="21"/>
          <w:bdr w:val="none" w:sz="0" w:space="0" w:color="auto" w:frame="1"/>
        </w:rPr>
        <w:t xml:space="preserve">to develop </w:t>
      </w:r>
      <w:r w:rsidRPr="007F4352">
        <w:rPr>
          <w:rFonts w:ascii="Verdana" w:eastAsia="Times New Roman" w:hAnsi="Verdana" w:cs="Arial"/>
          <w:color w:val="000000" w:themeColor="text1"/>
          <w:sz w:val="21"/>
          <w:szCs w:val="21"/>
          <w:bdr w:val="none" w:sz="0" w:space="0" w:color="auto" w:frame="1"/>
        </w:rPr>
        <w:t xml:space="preserve">the </w:t>
      </w:r>
      <w:r w:rsidR="0097614D" w:rsidRPr="007F4352">
        <w:rPr>
          <w:rFonts w:ascii="Verdana" w:eastAsia="Times New Roman" w:hAnsi="Verdana" w:cs="Arial"/>
          <w:color w:val="000000" w:themeColor="text1"/>
          <w:sz w:val="21"/>
          <w:szCs w:val="21"/>
          <w:bdr w:val="none" w:sz="0" w:space="0" w:color="auto" w:frame="1"/>
        </w:rPr>
        <w:t>confidence and competence of each child in the foreign language they are learning. Our goal is for them to be passionate, curious and confident about their own foreign language learning abilities when th</w:t>
      </w:r>
      <w:r w:rsidR="009B1E04" w:rsidRPr="007F4352">
        <w:rPr>
          <w:rFonts w:ascii="Verdana" w:eastAsia="Times New Roman" w:hAnsi="Verdana" w:cs="Arial"/>
          <w:color w:val="000000" w:themeColor="text1"/>
          <w:sz w:val="21"/>
          <w:szCs w:val="21"/>
          <w:bdr w:val="none" w:sz="0" w:space="0" w:color="auto" w:frame="1"/>
        </w:rPr>
        <w:t>e</w:t>
      </w:r>
      <w:r w:rsidR="0097614D" w:rsidRPr="007F4352">
        <w:rPr>
          <w:rFonts w:ascii="Verdana" w:eastAsia="Times New Roman" w:hAnsi="Verdana" w:cs="Arial"/>
          <w:color w:val="000000" w:themeColor="text1"/>
          <w:sz w:val="21"/>
          <w:szCs w:val="21"/>
          <w:bdr w:val="none" w:sz="0" w:space="0" w:color="auto" w:frame="1"/>
        </w:rPr>
        <w:t xml:space="preserve">y finish the primary school phase of their education. </w:t>
      </w:r>
    </w:p>
    <w:p w14:paraId="11690204" w14:textId="77777777" w:rsidR="0097614D" w:rsidRPr="007F4352" w:rsidRDefault="0097614D"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047F1A30" w14:textId="77777777" w:rsidR="00057FC5" w:rsidRPr="007F4352" w:rsidRDefault="00057FC5"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We will help them </w:t>
      </w:r>
      <w:r w:rsidR="009B1E04" w:rsidRPr="007F4352">
        <w:rPr>
          <w:rFonts w:ascii="Verdana" w:eastAsia="Times New Roman" w:hAnsi="Verdana" w:cs="Arial"/>
          <w:color w:val="000000" w:themeColor="text1"/>
          <w:sz w:val="21"/>
          <w:szCs w:val="21"/>
          <w:bdr w:val="none" w:sz="0" w:space="0" w:color="auto" w:frame="1"/>
        </w:rPr>
        <w:t xml:space="preserve">develop </w:t>
      </w:r>
      <w:r w:rsidR="00404215">
        <w:rPr>
          <w:rFonts w:ascii="Verdana" w:eastAsia="Times New Roman" w:hAnsi="Verdana" w:cs="Arial"/>
          <w:color w:val="000000" w:themeColor="text1"/>
          <w:sz w:val="21"/>
          <w:szCs w:val="21"/>
          <w:bdr w:val="none" w:sz="0" w:space="0" w:color="auto" w:frame="1"/>
        </w:rPr>
        <w:t xml:space="preserve">and demonstrate substantial progress in </w:t>
      </w:r>
      <w:r w:rsidRPr="007F4352">
        <w:rPr>
          <w:rFonts w:ascii="Verdana" w:eastAsia="Times New Roman" w:hAnsi="Verdana" w:cs="Arial"/>
          <w:color w:val="000000" w:themeColor="text1"/>
          <w:sz w:val="21"/>
          <w:szCs w:val="21"/>
          <w:bdr w:val="none" w:sz="0" w:space="0" w:color="auto" w:frame="1"/>
        </w:rPr>
        <w:t xml:space="preserve">the </w:t>
      </w:r>
      <w:r w:rsidR="00035121" w:rsidRPr="007F4352">
        <w:rPr>
          <w:rFonts w:ascii="Verdana" w:eastAsia="Times New Roman" w:hAnsi="Verdana" w:cs="Arial"/>
          <w:color w:val="000000" w:themeColor="text1"/>
          <w:sz w:val="21"/>
          <w:szCs w:val="21"/>
          <w:bdr w:val="none" w:sz="0" w:space="0" w:color="auto" w:frame="1"/>
        </w:rPr>
        <w:t>5</w:t>
      </w:r>
      <w:r w:rsidRPr="007F4352">
        <w:rPr>
          <w:rFonts w:ascii="Verdana" w:eastAsia="Times New Roman" w:hAnsi="Verdana" w:cs="Arial"/>
          <w:color w:val="000000" w:themeColor="text1"/>
          <w:sz w:val="21"/>
          <w:szCs w:val="21"/>
          <w:bdr w:val="none" w:sz="0" w:space="0" w:color="auto" w:frame="1"/>
        </w:rPr>
        <w:t xml:space="preserve"> key language skills necessary for learning </w:t>
      </w:r>
      <w:r w:rsidR="00D834D9">
        <w:rPr>
          <w:rFonts w:ascii="Verdana" w:eastAsia="Times New Roman" w:hAnsi="Verdana" w:cs="Arial"/>
          <w:color w:val="000000" w:themeColor="text1"/>
          <w:sz w:val="21"/>
          <w:szCs w:val="21"/>
          <w:bdr w:val="none" w:sz="0" w:space="0" w:color="auto" w:frame="1"/>
        </w:rPr>
        <w:t>Spanish</w:t>
      </w:r>
      <w:r w:rsidRPr="007F4352">
        <w:rPr>
          <w:rFonts w:ascii="Verdana" w:eastAsia="Times New Roman" w:hAnsi="Verdana" w:cs="Arial"/>
          <w:color w:val="000000" w:themeColor="text1"/>
          <w:sz w:val="21"/>
          <w:szCs w:val="21"/>
          <w:bdr w:val="none" w:sz="0" w:space="0" w:color="auto" w:frame="1"/>
        </w:rPr>
        <w:t>:</w:t>
      </w:r>
    </w:p>
    <w:p w14:paraId="1B1C68E6" w14:textId="77777777" w:rsidR="00057FC5" w:rsidRPr="007F4352" w:rsidRDefault="00057FC5"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2BF101A5" w14:textId="77777777" w:rsidR="00057FC5" w:rsidRPr="007F4352" w:rsidRDefault="00057FC5" w:rsidP="007F218A">
      <w:pPr>
        <w:pStyle w:val="ListParagraph"/>
        <w:numPr>
          <w:ilvl w:val="0"/>
          <w:numId w:val="2"/>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Speaking</w:t>
      </w:r>
    </w:p>
    <w:p w14:paraId="57D8D25C" w14:textId="77777777" w:rsidR="00057FC5" w:rsidRPr="007F4352" w:rsidRDefault="00057FC5" w:rsidP="007F218A">
      <w:pPr>
        <w:pStyle w:val="ListParagraph"/>
        <w:numPr>
          <w:ilvl w:val="0"/>
          <w:numId w:val="2"/>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Listening</w:t>
      </w:r>
    </w:p>
    <w:p w14:paraId="340AEED6" w14:textId="77777777" w:rsidR="00057FC5" w:rsidRPr="007F4352" w:rsidRDefault="00057FC5" w:rsidP="007F218A">
      <w:pPr>
        <w:pStyle w:val="ListParagraph"/>
        <w:numPr>
          <w:ilvl w:val="0"/>
          <w:numId w:val="2"/>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Reading</w:t>
      </w:r>
    </w:p>
    <w:p w14:paraId="2279524C" w14:textId="77777777" w:rsidR="00057FC5" w:rsidRPr="007F4352" w:rsidRDefault="00057FC5" w:rsidP="007F218A">
      <w:pPr>
        <w:pStyle w:val="ListParagraph"/>
        <w:numPr>
          <w:ilvl w:val="0"/>
          <w:numId w:val="2"/>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Writing</w:t>
      </w:r>
    </w:p>
    <w:p w14:paraId="2356FD2F" w14:textId="77777777" w:rsidR="00057FC5" w:rsidRPr="007F4352" w:rsidRDefault="00057FC5" w:rsidP="007F218A">
      <w:pPr>
        <w:pStyle w:val="ListParagraph"/>
        <w:numPr>
          <w:ilvl w:val="0"/>
          <w:numId w:val="2"/>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Grammar</w:t>
      </w:r>
    </w:p>
    <w:p w14:paraId="5B3BCA2A" w14:textId="77777777" w:rsidR="00057FC5" w:rsidRPr="007F4352" w:rsidRDefault="00057FC5" w:rsidP="00057FC5">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1FC7A226" w14:textId="77777777" w:rsidR="009B1E04" w:rsidRPr="007F4352" w:rsidRDefault="00404215" w:rsidP="00057FC5">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Pr>
          <w:rFonts w:ascii="Verdana" w:eastAsia="Times New Roman" w:hAnsi="Verdana" w:cs="Arial"/>
          <w:color w:val="000000" w:themeColor="text1"/>
          <w:sz w:val="21"/>
          <w:szCs w:val="21"/>
          <w:bdr w:val="none" w:sz="0" w:space="0" w:color="auto" w:frame="1"/>
        </w:rPr>
        <w:t>We aim to ensure that pupils of all abilities develop solid foundations in these key language learning skills</w:t>
      </w:r>
      <w:r w:rsidR="004A30B8">
        <w:rPr>
          <w:rFonts w:ascii="Verdana" w:eastAsia="Times New Roman" w:hAnsi="Verdana" w:cs="Arial"/>
          <w:color w:val="000000" w:themeColor="text1"/>
          <w:sz w:val="21"/>
          <w:szCs w:val="21"/>
          <w:bdr w:val="none" w:sz="0" w:space="0" w:color="auto" w:frame="1"/>
        </w:rPr>
        <w:t xml:space="preserve"> - </w:t>
      </w:r>
      <w:r>
        <w:rPr>
          <w:rFonts w:ascii="Verdana" w:eastAsia="Times New Roman" w:hAnsi="Verdana" w:cs="Arial"/>
          <w:color w:val="000000" w:themeColor="text1"/>
          <w:sz w:val="21"/>
          <w:szCs w:val="21"/>
          <w:bdr w:val="none" w:sz="0" w:space="0" w:color="auto" w:frame="1"/>
        </w:rPr>
        <w:t xml:space="preserve">properly preparing them for the next stage of their language learning journey. </w:t>
      </w:r>
      <w:r w:rsidR="00057FC5" w:rsidRPr="007F4352">
        <w:rPr>
          <w:rFonts w:ascii="Verdana" w:eastAsia="Times New Roman" w:hAnsi="Verdana" w:cs="Arial"/>
          <w:color w:val="000000" w:themeColor="text1"/>
          <w:sz w:val="21"/>
          <w:szCs w:val="21"/>
          <w:bdr w:val="none" w:sz="0" w:space="0" w:color="auto" w:frame="1"/>
        </w:rPr>
        <w:t xml:space="preserve">These skills will develop children’s ability to </w:t>
      </w:r>
      <w:r w:rsidR="009B1E04" w:rsidRPr="007F4352">
        <w:rPr>
          <w:rFonts w:ascii="Verdana" w:eastAsia="Times New Roman" w:hAnsi="Verdana" w:cs="Arial"/>
          <w:color w:val="000000" w:themeColor="text1"/>
          <w:sz w:val="21"/>
          <w:szCs w:val="21"/>
          <w:bdr w:val="none" w:sz="0" w:space="0" w:color="auto" w:frame="1"/>
        </w:rPr>
        <w:t>understand</w:t>
      </w:r>
      <w:r w:rsidR="00057FC5" w:rsidRPr="007F4352">
        <w:rPr>
          <w:rFonts w:ascii="Verdana" w:eastAsia="Times New Roman" w:hAnsi="Verdana" w:cs="Arial"/>
          <w:color w:val="000000" w:themeColor="text1"/>
          <w:sz w:val="21"/>
          <w:szCs w:val="21"/>
          <w:bdr w:val="none" w:sz="0" w:space="0" w:color="auto" w:frame="1"/>
        </w:rPr>
        <w:t xml:space="preserve"> what they hear and read </w:t>
      </w:r>
      <w:r w:rsidR="009B1E04" w:rsidRPr="007F4352">
        <w:rPr>
          <w:rFonts w:ascii="Verdana" w:eastAsia="Times New Roman" w:hAnsi="Verdana" w:cs="Arial"/>
          <w:color w:val="000000" w:themeColor="text1"/>
          <w:sz w:val="21"/>
          <w:szCs w:val="21"/>
          <w:bdr w:val="none" w:sz="0" w:space="0" w:color="auto" w:frame="1"/>
        </w:rPr>
        <w:t xml:space="preserve">and </w:t>
      </w:r>
      <w:r w:rsidR="00057FC5" w:rsidRPr="007F4352">
        <w:rPr>
          <w:rFonts w:ascii="Verdana" w:eastAsia="Times New Roman" w:hAnsi="Verdana" w:cs="Arial"/>
          <w:color w:val="000000" w:themeColor="text1"/>
          <w:sz w:val="21"/>
          <w:szCs w:val="21"/>
          <w:bdr w:val="none" w:sz="0" w:space="0" w:color="auto" w:frame="1"/>
        </w:rPr>
        <w:t xml:space="preserve">enable them </w:t>
      </w:r>
      <w:r w:rsidR="009B1E04" w:rsidRPr="007F4352">
        <w:rPr>
          <w:rFonts w:ascii="Verdana" w:eastAsia="Times New Roman" w:hAnsi="Verdana" w:cs="Arial"/>
          <w:color w:val="000000" w:themeColor="text1"/>
          <w:sz w:val="21"/>
          <w:szCs w:val="21"/>
          <w:bdr w:val="none" w:sz="0" w:space="0" w:color="auto" w:frame="1"/>
        </w:rPr>
        <w:t xml:space="preserve">to express themselves in speech and writing. </w:t>
      </w:r>
      <w:r w:rsidR="00057FC5" w:rsidRPr="007F4352">
        <w:rPr>
          <w:rFonts w:ascii="Verdana" w:eastAsia="Times New Roman" w:hAnsi="Verdana" w:cs="Arial"/>
          <w:color w:val="000000" w:themeColor="text1"/>
          <w:sz w:val="21"/>
          <w:szCs w:val="21"/>
          <w:bdr w:val="none" w:sz="0" w:space="0" w:color="auto" w:frame="1"/>
        </w:rPr>
        <w:t>We will e</w:t>
      </w:r>
      <w:r w:rsidR="009B1E04" w:rsidRPr="007F4352">
        <w:rPr>
          <w:rFonts w:ascii="Verdana" w:eastAsia="Times New Roman" w:hAnsi="Verdana" w:cs="Arial"/>
          <w:color w:val="000000" w:themeColor="text1"/>
          <w:sz w:val="21"/>
          <w:szCs w:val="21"/>
          <w:bdr w:val="none" w:sz="0" w:space="0" w:color="auto" w:frame="1"/>
        </w:rPr>
        <w:t xml:space="preserve">xtend their knowledge of how language works and explore </w:t>
      </w:r>
      <w:r w:rsidR="00057FC5" w:rsidRPr="007F4352">
        <w:rPr>
          <w:rFonts w:ascii="Verdana" w:eastAsia="Times New Roman" w:hAnsi="Verdana" w:cs="Arial"/>
          <w:color w:val="000000" w:themeColor="text1"/>
          <w:sz w:val="21"/>
          <w:szCs w:val="21"/>
          <w:bdr w:val="none" w:sz="0" w:space="0" w:color="auto" w:frame="1"/>
        </w:rPr>
        <w:t xml:space="preserve">the similarities and </w:t>
      </w:r>
      <w:r w:rsidR="009B1E04" w:rsidRPr="007F4352">
        <w:rPr>
          <w:rFonts w:ascii="Verdana" w:eastAsia="Times New Roman" w:hAnsi="Verdana" w:cs="Arial"/>
          <w:color w:val="000000" w:themeColor="text1"/>
          <w:sz w:val="21"/>
          <w:szCs w:val="21"/>
          <w:bdr w:val="none" w:sz="0" w:space="0" w:color="auto" w:frame="1"/>
        </w:rPr>
        <w:t xml:space="preserve">differences between </w:t>
      </w:r>
      <w:r w:rsidR="00057FC5" w:rsidRPr="007F4352">
        <w:rPr>
          <w:rFonts w:ascii="Verdana" w:eastAsia="Times New Roman" w:hAnsi="Verdana" w:cs="Arial"/>
          <w:color w:val="000000" w:themeColor="text1"/>
          <w:sz w:val="21"/>
          <w:szCs w:val="21"/>
          <w:bdr w:val="none" w:sz="0" w:space="0" w:color="auto" w:frame="1"/>
        </w:rPr>
        <w:t xml:space="preserve">the foreign language they are learning </w:t>
      </w:r>
      <w:r w:rsidR="009B1E04" w:rsidRPr="007F4352">
        <w:rPr>
          <w:rFonts w:ascii="Verdana" w:eastAsia="Times New Roman" w:hAnsi="Verdana" w:cs="Arial"/>
          <w:color w:val="000000" w:themeColor="text1"/>
          <w:sz w:val="21"/>
          <w:szCs w:val="21"/>
          <w:bdr w:val="none" w:sz="0" w:space="0" w:color="auto" w:frame="1"/>
        </w:rPr>
        <w:t xml:space="preserve">and English. </w:t>
      </w:r>
      <w:r w:rsidR="00057FC5" w:rsidRPr="007F4352">
        <w:rPr>
          <w:rFonts w:ascii="Verdana" w:eastAsia="Times New Roman" w:hAnsi="Verdana" w:cs="Arial"/>
          <w:color w:val="000000" w:themeColor="text1"/>
          <w:sz w:val="21"/>
          <w:szCs w:val="21"/>
          <w:bdr w:val="none" w:sz="0" w:space="0" w:color="auto" w:frame="1"/>
        </w:rPr>
        <w:t xml:space="preserve">We will also help </w:t>
      </w:r>
      <w:r w:rsidR="009B1E04" w:rsidRPr="007F4352">
        <w:rPr>
          <w:rFonts w:ascii="Verdana" w:eastAsia="Times New Roman" w:hAnsi="Verdana" w:cs="Arial"/>
          <w:color w:val="000000" w:themeColor="text1"/>
          <w:sz w:val="21"/>
          <w:szCs w:val="21"/>
          <w:bdr w:val="none" w:sz="0" w:space="0" w:color="auto" w:frame="1"/>
        </w:rPr>
        <w:t xml:space="preserve">strengthen their sense of identity through learning about culture in </w:t>
      </w:r>
      <w:r w:rsidR="00057FC5" w:rsidRPr="007F4352">
        <w:rPr>
          <w:rFonts w:ascii="Verdana" w:eastAsia="Times New Roman" w:hAnsi="Verdana" w:cs="Arial"/>
          <w:color w:val="000000" w:themeColor="text1"/>
          <w:sz w:val="21"/>
          <w:szCs w:val="21"/>
          <w:bdr w:val="none" w:sz="0" w:space="0" w:color="auto" w:frame="1"/>
        </w:rPr>
        <w:t xml:space="preserve">other </w:t>
      </w:r>
      <w:r w:rsidR="009B1E04" w:rsidRPr="007F4352">
        <w:rPr>
          <w:rFonts w:ascii="Verdana" w:eastAsia="Times New Roman" w:hAnsi="Verdana" w:cs="Arial"/>
          <w:color w:val="000000" w:themeColor="text1"/>
          <w:sz w:val="21"/>
          <w:szCs w:val="21"/>
          <w:bdr w:val="none" w:sz="0" w:space="0" w:color="auto" w:frame="1"/>
        </w:rPr>
        <w:t>countries and comparing it with their own.</w:t>
      </w:r>
    </w:p>
    <w:p w14:paraId="48A44D11" w14:textId="77777777" w:rsidR="009B1E04" w:rsidRPr="007F4352" w:rsidRDefault="009B1E04" w:rsidP="009B1E04">
      <w:pPr>
        <w:shd w:val="clear" w:color="auto" w:fill="FFFFFF"/>
        <w:spacing w:after="0" w:line="240" w:lineRule="auto"/>
        <w:textAlignment w:val="top"/>
        <w:rPr>
          <w:rFonts w:ascii="Arial" w:eastAsia="Times New Roman" w:hAnsi="Arial" w:cs="Arial"/>
          <w:color w:val="070606"/>
          <w:sz w:val="21"/>
          <w:szCs w:val="21"/>
        </w:rPr>
      </w:pPr>
      <w:r w:rsidRPr="007F4352">
        <w:rPr>
          <w:rFonts w:ascii="Arial" w:eastAsia="Times New Roman" w:hAnsi="Arial" w:cs="Arial"/>
          <w:color w:val="070606"/>
          <w:sz w:val="21"/>
          <w:szCs w:val="21"/>
        </w:rPr>
        <w:t> </w:t>
      </w:r>
    </w:p>
    <w:p w14:paraId="622D6708" w14:textId="77777777" w:rsidR="00D64F6B" w:rsidRDefault="00D64F6B" w:rsidP="00D64F6B">
      <w:pPr>
        <w:shd w:val="clear" w:color="auto" w:fill="FFFFFF"/>
        <w:spacing w:after="0" w:line="240" w:lineRule="auto"/>
        <w:textAlignment w:val="top"/>
        <w:rPr>
          <w:rFonts w:ascii="Verdana" w:eastAsia="Times New Roman" w:hAnsi="Verdana" w:cs="Arial"/>
          <w:b/>
          <w:bCs/>
          <w:color w:val="000000" w:themeColor="text1"/>
          <w:sz w:val="21"/>
          <w:szCs w:val="21"/>
          <w:bdr w:val="none" w:sz="0" w:space="0" w:color="auto" w:frame="1"/>
        </w:rPr>
      </w:pPr>
    </w:p>
    <w:p w14:paraId="02D6804B" w14:textId="77777777" w:rsidR="009B1E04" w:rsidRPr="007F4352" w:rsidRDefault="009B1E04" w:rsidP="00D64F6B">
      <w:pPr>
        <w:shd w:val="clear" w:color="auto" w:fill="FFFFFF"/>
        <w:spacing w:after="0" w:line="240" w:lineRule="auto"/>
        <w:textAlignment w:val="top"/>
        <w:rPr>
          <w:rFonts w:ascii="Verdana" w:eastAsia="Times New Roman" w:hAnsi="Verdana" w:cs="Arial"/>
          <w:b/>
          <w:bCs/>
          <w:color w:val="000000" w:themeColor="text1"/>
          <w:sz w:val="21"/>
          <w:szCs w:val="21"/>
          <w:bdr w:val="none" w:sz="0" w:space="0" w:color="auto" w:frame="1"/>
        </w:rPr>
      </w:pPr>
      <w:r w:rsidRPr="007F4352">
        <w:rPr>
          <w:rFonts w:ascii="Verdana" w:eastAsia="Times New Roman" w:hAnsi="Verdana" w:cs="Arial"/>
          <w:b/>
          <w:bCs/>
          <w:color w:val="000000" w:themeColor="text1"/>
          <w:sz w:val="21"/>
          <w:szCs w:val="21"/>
          <w:bdr w:val="none" w:sz="0" w:space="0" w:color="auto" w:frame="1"/>
        </w:rPr>
        <w:t>Teaching and Learning Overview</w:t>
      </w:r>
    </w:p>
    <w:p w14:paraId="7A045D50" w14:textId="77777777" w:rsidR="007F218A" w:rsidRPr="007F4352" w:rsidRDefault="007F218A"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147CBC61" w14:textId="77777777" w:rsidR="00057FC5" w:rsidRPr="007F4352" w:rsidRDefault="004A30B8"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Pr>
          <w:rFonts w:ascii="Verdana" w:eastAsia="Times New Roman" w:hAnsi="Verdana" w:cs="Arial"/>
          <w:color w:val="000000" w:themeColor="text1"/>
          <w:sz w:val="21"/>
          <w:szCs w:val="21"/>
          <w:bdr w:val="none" w:sz="0" w:space="0" w:color="auto" w:frame="1"/>
        </w:rPr>
        <w:t>Our whole school approach to language teaching and learning i</w:t>
      </w:r>
      <w:r w:rsidR="009B1E04" w:rsidRPr="007F4352">
        <w:rPr>
          <w:rFonts w:ascii="Verdana" w:eastAsia="Times New Roman" w:hAnsi="Verdana" w:cs="Arial"/>
          <w:color w:val="000000" w:themeColor="text1"/>
          <w:sz w:val="21"/>
          <w:szCs w:val="21"/>
          <w:bdr w:val="none" w:sz="0" w:space="0" w:color="auto" w:frame="1"/>
        </w:rPr>
        <w:t>s in line with the recommendations of the National Curriculum</w:t>
      </w:r>
      <w:r w:rsidR="00057FC5" w:rsidRPr="007F4352">
        <w:rPr>
          <w:rFonts w:ascii="Verdana" w:eastAsia="Times New Roman" w:hAnsi="Verdana" w:cs="Arial"/>
          <w:color w:val="000000" w:themeColor="text1"/>
          <w:sz w:val="21"/>
          <w:szCs w:val="21"/>
          <w:bdr w:val="none" w:sz="0" w:space="0" w:color="auto" w:frame="1"/>
        </w:rPr>
        <w:t xml:space="preserve"> and the </w:t>
      </w:r>
      <w:r w:rsidR="007F218A" w:rsidRPr="007F4352">
        <w:rPr>
          <w:rFonts w:ascii="Verdana" w:eastAsia="Times New Roman" w:hAnsi="Verdana" w:cs="Arial"/>
          <w:color w:val="000000" w:themeColor="text1"/>
          <w:sz w:val="21"/>
          <w:szCs w:val="21"/>
          <w:bdr w:val="none" w:sz="0" w:space="0" w:color="auto" w:frame="1"/>
        </w:rPr>
        <w:t xml:space="preserve">requirements </w:t>
      </w:r>
      <w:r w:rsidR="00057FC5" w:rsidRPr="007F4352">
        <w:rPr>
          <w:rFonts w:ascii="Verdana" w:eastAsia="Times New Roman" w:hAnsi="Verdana" w:cs="Arial"/>
          <w:color w:val="000000" w:themeColor="text1"/>
          <w:sz w:val="21"/>
          <w:szCs w:val="21"/>
          <w:bdr w:val="none" w:sz="0" w:space="0" w:color="auto" w:frame="1"/>
        </w:rPr>
        <w:t xml:space="preserve">outlined in the Department for Education </w:t>
      </w:r>
      <w:r w:rsidR="007F218A" w:rsidRPr="007F4352">
        <w:rPr>
          <w:rFonts w:ascii="Verdana" w:eastAsia="Times New Roman" w:hAnsi="Verdana" w:cs="Arial"/>
          <w:color w:val="000000" w:themeColor="text1"/>
          <w:sz w:val="21"/>
          <w:szCs w:val="21"/>
          <w:bdr w:val="none" w:sz="0" w:space="0" w:color="auto" w:frame="1"/>
        </w:rPr>
        <w:t>Languages Programme of S</w:t>
      </w:r>
      <w:r w:rsidR="00057FC5" w:rsidRPr="007F4352">
        <w:rPr>
          <w:rFonts w:ascii="Verdana" w:eastAsia="Times New Roman" w:hAnsi="Verdana" w:cs="Arial"/>
          <w:color w:val="000000" w:themeColor="text1"/>
          <w:sz w:val="21"/>
          <w:szCs w:val="21"/>
          <w:bdr w:val="none" w:sz="0" w:space="0" w:color="auto" w:frame="1"/>
        </w:rPr>
        <w:t xml:space="preserve">tudy for </w:t>
      </w:r>
      <w:r w:rsidR="007F218A" w:rsidRPr="007F4352">
        <w:rPr>
          <w:rFonts w:ascii="Verdana" w:eastAsia="Times New Roman" w:hAnsi="Verdana" w:cs="Arial"/>
          <w:color w:val="000000" w:themeColor="text1"/>
          <w:sz w:val="21"/>
          <w:szCs w:val="21"/>
          <w:bdr w:val="none" w:sz="0" w:space="0" w:color="auto" w:frame="1"/>
        </w:rPr>
        <w:t>K</w:t>
      </w:r>
      <w:r w:rsidR="00057FC5" w:rsidRPr="007F4352">
        <w:rPr>
          <w:rFonts w:ascii="Verdana" w:eastAsia="Times New Roman" w:hAnsi="Verdana" w:cs="Arial"/>
          <w:color w:val="000000" w:themeColor="text1"/>
          <w:sz w:val="21"/>
          <w:szCs w:val="21"/>
          <w:bdr w:val="none" w:sz="0" w:space="0" w:color="auto" w:frame="1"/>
        </w:rPr>
        <w:t xml:space="preserve">ey </w:t>
      </w:r>
      <w:r w:rsidR="007F218A" w:rsidRPr="007F4352">
        <w:rPr>
          <w:rFonts w:ascii="Verdana" w:eastAsia="Times New Roman" w:hAnsi="Verdana" w:cs="Arial"/>
          <w:color w:val="000000" w:themeColor="text1"/>
          <w:sz w:val="21"/>
          <w:szCs w:val="21"/>
          <w:bdr w:val="none" w:sz="0" w:space="0" w:color="auto" w:frame="1"/>
        </w:rPr>
        <w:t>S</w:t>
      </w:r>
      <w:r w:rsidR="00057FC5" w:rsidRPr="007F4352">
        <w:rPr>
          <w:rFonts w:ascii="Verdana" w:eastAsia="Times New Roman" w:hAnsi="Verdana" w:cs="Arial"/>
          <w:color w:val="000000" w:themeColor="text1"/>
          <w:sz w:val="21"/>
          <w:szCs w:val="21"/>
          <w:bdr w:val="none" w:sz="0" w:space="0" w:color="auto" w:frame="1"/>
        </w:rPr>
        <w:t xml:space="preserve">tage 2. </w:t>
      </w:r>
    </w:p>
    <w:p w14:paraId="10539874" w14:textId="77777777" w:rsidR="007F218A" w:rsidRPr="007F4352" w:rsidRDefault="007F218A"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720C4AFE" w14:textId="77777777" w:rsidR="007F218A" w:rsidRPr="007F4352" w:rsidRDefault="007F218A"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The National Curriculum for languages aims to ensure that all pupils: </w:t>
      </w:r>
    </w:p>
    <w:p w14:paraId="5CA5DC98" w14:textId="77777777" w:rsidR="007F218A" w:rsidRPr="007F4352" w:rsidRDefault="007F218A"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620CA9D4" w14:textId="77777777" w:rsidR="007F218A" w:rsidRPr="007F4352" w:rsidRDefault="007F218A" w:rsidP="007F218A">
      <w:pPr>
        <w:pStyle w:val="ListParagraph"/>
        <w:numPr>
          <w:ilvl w:val="0"/>
          <w:numId w:val="3"/>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Understand and respond to spoken and written language from a variety of authentic sources </w:t>
      </w:r>
    </w:p>
    <w:p w14:paraId="1ADC1876" w14:textId="77777777" w:rsidR="007F218A" w:rsidRPr="007F4352" w:rsidRDefault="007F218A" w:rsidP="007F218A">
      <w:pPr>
        <w:pStyle w:val="ListParagraph"/>
        <w:numPr>
          <w:ilvl w:val="0"/>
          <w:numId w:val="3"/>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Speak with increasing confidence, fluency and spontaneity, finding ways of communicating what they want to say, including through discussion and asking questions, and continually improving the accuracy of their pronunciation and intonation </w:t>
      </w:r>
    </w:p>
    <w:p w14:paraId="08A336AB" w14:textId="77777777" w:rsidR="007F218A" w:rsidRPr="007F4352" w:rsidRDefault="007F218A" w:rsidP="007F218A">
      <w:pPr>
        <w:pStyle w:val="ListParagraph"/>
        <w:numPr>
          <w:ilvl w:val="0"/>
          <w:numId w:val="3"/>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Can write at varying length, for different purposes and audiences, using the variety of grammatical structures that they have learnt </w:t>
      </w:r>
    </w:p>
    <w:p w14:paraId="787502C1" w14:textId="77777777" w:rsidR="002A2128" w:rsidRDefault="007F218A" w:rsidP="002A2128">
      <w:pPr>
        <w:pStyle w:val="ListParagraph"/>
        <w:numPr>
          <w:ilvl w:val="0"/>
          <w:numId w:val="3"/>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Discover and develop an appreciation of a range of </w:t>
      </w:r>
      <w:r w:rsidR="00BA6885">
        <w:rPr>
          <w:rFonts w:ascii="Verdana" w:eastAsia="Times New Roman" w:hAnsi="Verdana" w:cs="Arial"/>
          <w:color w:val="000000" w:themeColor="text1"/>
          <w:sz w:val="21"/>
          <w:szCs w:val="21"/>
          <w:bdr w:val="none" w:sz="0" w:space="0" w:color="auto" w:frame="1"/>
        </w:rPr>
        <w:t xml:space="preserve">authentic </w:t>
      </w:r>
      <w:r w:rsidRPr="007F4352">
        <w:rPr>
          <w:rFonts w:ascii="Verdana" w:eastAsia="Times New Roman" w:hAnsi="Verdana" w:cs="Arial"/>
          <w:color w:val="000000" w:themeColor="text1"/>
          <w:sz w:val="21"/>
          <w:szCs w:val="21"/>
          <w:bdr w:val="none" w:sz="0" w:space="0" w:color="auto" w:frame="1"/>
        </w:rPr>
        <w:t>writing in the language studied.</w:t>
      </w:r>
    </w:p>
    <w:p w14:paraId="3BF78EA4" w14:textId="77777777" w:rsidR="002A2128" w:rsidRDefault="002A2128" w:rsidP="002A2128">
      <w:pPr>
        <w:rPr>
          <w:rFonts w:ascii="Verdana" w:eastAsia="Times New Roman" w:hAnsi="Verdana" w:cs="Arial"/>
          <w:color w:val="000000" w:themeColor="text1"/>
          <w:sz w:val="21"/>
          <w:szCs w:val="21"/>
          <w:bdr w:val="none" w:sz="0" w:space="0" w:color="auto" w:frame="1"/>
        </w:rPr>
      </w:pPr>
    </w:p>
    <w:p w14:paraId="2327EC0B" w14:textId="77777777" w:rsidR="007F218A" w:rsidRPr="002A2128" w:rsidRDefault="007F218A" w:rsidP="002A2128">
      <w:pPr>
        <w:rPr>
          <w:rFonts w:ascii="Verdana" w:eastAsia="Times New Roman" w:hAnsi="Verdana" w:cs="Arial"/>
          <w:color w:val="000000" w:themeColor="text1"/>
          <w:sz w:val="21"/>
          <w:szCs w:val="21"/>
          <w:bdr w:val="none" w:sz="0" w:space="0" w:color="auto" w:frame="1"/>
        </w:rPr>
      </w:pPr>
      <w:r w:rsidRPr="002A2128">
        <w:rPr>
          <w:rFonts w:ascii="Verdana" w:eastAsia="Times New Roman" w:hAnsi="Verdana" w:cs="Arial"/>
          <w:color w:val="000000" w:themeColor="text1"/>
          <w:sz w:val="21"/>
          <w:szCs w:val="21"/>
          <w:bdr w:val="none" w:sz="0" w:space="0" w:color="auto" w:frame="1"/>
        </w:rPr>
        <w:lastRenderedPageBreak/>
        <w:t>By the end of key stage 2, pupils should be able to:</w:t>
      </w:r>
    </w:p>
    <w:p w14:paraId="4D9719E4" w14:textId="77777777" w:rsidR="007F218A" w:rsidRPr="007F4352" w:rsidRDefault="007F218A" w:rsidP="007F218A">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38C92D00" w14:textId="77777777" w:rsidR="007F218A" w:rsidRPr="007F4352" w:rsidRDefault="007F218A" w:rsidP="007F218A">
      <w:pPr>
        <w:pStyle w:val="ListParagraph"/>
        <w:numPr>
          <w:ilvl w:val="0"/>
          <w:numId w:val="6"/>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Listen attentively to spoken language and show understanding by joining in and responding. </w:t>
      </w:r>
    </w:p>
    <w:p w14:paraId="18D0256E" w14:textId="77777777" w:rsidR="007F218A" w:rsidRPr="007F4352" w:rsidRDefault="007F218A" w:rsidP="007F218A">
      <w:pPr>
        <w:pStyle w:val="ListParagraph"/>
        <w:numPr>
          <w:ilvl w:val="0"/>
          <w:numId w:val="6"/>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Explore the patterns and sounds of language through songs and rhymes and link the spelling, sound and meaning of words. </w:t>
      </w:r>
    </w:p>
    <w:p w14:paraId="0438AAEE" w14:textId="77777777" w:rsidR="007F218A" w:rsidRPr="007F4352" w:rsidRDefault="007F218A" w:rsidP="007F218A">
      <w:pPr>
        <w:pStyle w:val="ListParagraph"/>
        <w:numPr>
          <w:ilvl w:val="0"/>
          <w:numId w:val="6"/>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Engage in conversations; ask and answer questions; express opinions and respond to those of others; seek clarification and help. </w:t>
      </w:r>
    </w:p>
    <w:p w14:paraId="0D022842" w14:textId="77777777" w:rsidR="007F218A" w:rsidRPr="007F4352" w:rsidRDefault="007F218A" w:rsidP="007F218A">
      <w:pPr>
        <w:pStyle w:val="ListParagraph"/>
        <w:numPr>
          <w:ilvl w:val="0"/>
          <w:numId w:val="6"/>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Speak in sentences, using familiar vocabulary, phrases and basic language structures. </w:t>
      </w:r>
    </w:p>
    <w:p w14:paraId="26CF1D82" w14:textId="77777777" w:rsidR="007F218A" w:rsidRPr="007F4352" w:rsidRDefault="007F218A" w:rsidP="007F218A">
      <w:pPr>
        <w:pStyle w:val="ListParagraph"/>
        <w:numPr>
          <w:ilvl w:val="0"/>
          <w:numId w:val="6"/>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Develop accurate pronunciation and intonation so that others understand when they are reading aloud or using familiar words and phrases. </w:t>
      </w:r>
    </w:p>
    <w:p w14:paraId="72ABBA2C" w14:textId="77777777" w:rsidR="007F218A" w:rsidRPr="007F4352" w:rsidRDefault="007F218A" w:rsidP="007F218A">
      <w:pPr>
        <w:pStyle w:val="ListParagraph"/>
        <w:numPr>
          <w:ilvl w:val="0"/>
          <w:numId w:val="6"/>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Present ideas and information orally to a range of audiences. </w:t>
      </w:r>
    </w:p>
    <w:p w14:paraId="411221CC" w14:textId="77777777" w:rsidR="007F218A" w:rsidRPr="007F4352" w:rsidRDefault="007F218A" w:rsidP="007F218A">
      <w:pPr>
        <w:pStyle w:val="ListParagraph"/>
        <w:numPr>
          <w:ilvl w:val="0"/>
          <w:numId w:val="6"/>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Read carefully and show understanding of words, phrases and simple writing. </w:t>
      </w:r>
    </w:p>
    <w:p w14:paraId="6FA753AB" w14:textId="77777777" w:rsidR="007F218A" w:rsidRPr="007F4352" w:rsidRDefault="007F218A" w:rsidP="007F218A">
      <w:pPr>
        <w:pStyle w:val="ListParagraph"/>
        <w:numPr>
          <w:ilvl w:val="0"/>
          <w:numId w:val="6"/>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Appreciate stories, songs, poems and rhymes in the language. </w:t>
      </w:r>
    </w:p>
    <w:p w14:paraId="0141A8AF" w14:textId="77777777" w:rsidR="007F218A" w:rsidRPr="007F4352" w:rsidRDefault="007F218A" w:rsidP="007F218A">
      <w:pPr>
        <w:pStyle w:val="ListParagraph"/>
        <w:numPr>
          <w:ilvl w:val="0"/>
          <w:numId w:val="6"/>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Broaden their vocabulary and develop their ability to understand new words that are introduced into familiar written material, including through using a dictionary.</w:t>
      </w:r>
    </w:p>
    <w:p w14:paraId="4EF0E1DE" w14:textId="77777777" w:rsidR="007F218A" w:rsidRPr="007F4352" w:rsidRDefault="007F218A" w:rsidP="007F218A">
      <w:pPr>
        <w:pStyle w:val="ListParagraph"/>
        <w:numPr>
          <w:ilvl w:val="0"/>
          <w:numId w:val="6"/>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Write phrases from memory, and adapt these to create new sentences, to express ideas clearly. </w:t>
      </w:r>
    </w:p>
    <w:p w14:paraId="0A15E682" w14:textId="77777777" w:rsidR="007F218A" w:rsidRPr="007F4352" w:rsidRDefault="007F218A" w:rsidP="007F218A">
      <w:pPr>
        <w:pStyle w:val="ListParagraph"/>
        <w:numPr>
          <w:ilvl w:val="0"/>
          <w:numId w:val="6"/>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Describe people, places, things and actions orally and in writing. </w:t>
      </w:r>
    </w:p>
    <w:p w14:paraId="0538B48A" w14:textId="77777777" w:rsidR="007F218A" w:rsidRPr="007F4352" w:rsidRDefault="007F218A" w:rsidP="007F218A">
      <w:pPr>
        <w:pStyle w:val="ListParagraph"/>
        <w:numPr>
          <w:ilvl w:val="0"/>
          <w:numId w:val="6"/>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Understand basic grammar appropriate to the language being studied, including (where relevant): feminine, masculine and neuter forms and the conjugation of high-frequency verbs; key features and patterns of the language; how to apply these, for instance, to build sentences; and how these differ from or are similar to English.   </w:t>
      </w:r>
    </w:p>
    <w:p w14:paraId="6B72C528" w14:textId="77777777" w:rsidR="007F218A" w:rsidRDefault="007F218A" w:rsidP="009B1E04">
      <w:pPr>
        <w:shd w:val="clear" w:color="auto" w:fill="FFFFFF"/>
        <w:spacing w:after="0" w:line="240" w:lineRule="auto"/>
        <w:textAlignment w:val="top"/>
        <w:rPr>
          <w:rFonts w:ascii="Verdana" w:eastAsia="Times New Roman" w:hAnsi="Verdana" w:cs="Arial"/>
          <w:color w:val="000080"/>
          <w:sz w:val="21"/>
          <w:szCs w:val="21"/>
          <w:bdr w:val="none" w:sz="0" w:space="0" w:color="auto" w:frame="1"/>
        </w:rPr>
      </w:pPr>
    </w:p>
    <w:p w14:paraId="2D02841F" w14:textId="77777777" w:rsidR="00191ECD" w:rsidRPr="00191ECD" w:rsidRDefault="00191ECD"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sidRPr="00191ECD">
        <w:rPr>
          <w:rFonts w:ascii="Verdana" w:eastAsia="Times New Roman" w:hAnsi="Verdana" w:cs="Arial"/>
          <w:color w:val="000000" w:themeColor="text1"/>
          <w:sz w:val="21"/>
          <w:szCs w:val="21"/>
          <w:bdr w:val="none" w:sz="0" w:space="0" w:color="auto" w:frame="1"/>
        </w:rPr>
        <w:t xml:space="preserve">Displays of the </w:t>
      </w:r>
      <w:r>
        <w:rPr>
          <w:rFonts w:ascii="Verdana" w:eastAsia="Times New Roman" w:hAnsi="Verdana" w:cs="Arial"/>
          <w:color w:val="000000" w:themeColor="text1"/>
          <w:sz w:val="21"/>
          <w:szCs w:val="21"/>
          <w:bdr w:val="none" w:sz="0" w:space="0" w:color="auto" w:frame="1"/>
        </w:rPr>
        <w:t xml:space="preserve">topics </w:t>
      </w:r>
      <w:r w:rsidRPr="00191ECD">
        <w:rPr>
          <w:rFonts w:ascii="Verdana" w:eastAsia="Times New Roman" w:hAnsi="Verdana" w:cs="Arial"/>
          <w:color w:val="000000" w:themeColor="text1"/>
          <w:sz w:val="21"/>
          <w:szCs w:val="21"/>
          <w:bdr w:val="none" w:sz="0" w:space="0" w:color="auto" w:frame="1"/>
        </w:rPr>
        <w:t>being taught in</w:t>
      </w:r>
      <w:r w:rsidR="00D834D9">
        <w:rPr>
          <w:rFonts w:ascii="Verdana" w:eastAsia="Times New Roman" w:hAnsi="Verdana" w:cs="Arial"/>
          <w:color w:val="000000" w:themeColor="text1"/>
          <w:sz w:val="21"/>
          <w:szCs w:val="21"/>
          <w:bdr w:val="none" w:sz="0" w:space="0" w:color="auto" w:frame="1"/>
        </w:rPr>
        <w:t xml:space="preserve"> Spanish</w:t>
      </w:r>
      <w:r>
        <w:rPr>
          <w:rFonts w:ascii="Verdana" w:eastAsia="Times New Roman" w:hAnsi="Verdana" w:cs="Arial"/>
          <w:color w:val="000000" w:themeColor="text1"/>
          <w:sz w:val="21"/>
          <w:szCs w:val="21"/>
          <w:bdr w:val="none" w:sz="0" w:space="0" w:color="auto" w:frame="1"/>
        </w:rPr>
        <w:t xml:space="preserve"> </w:t>
      </w:r>
      <w:r w:rsidRPr="00191ECD">
        <w:rPr>
          <w:rFonts w:ascii="Verdana" w:eastAsia="Times New Roman" w:hAnsi="Verdana" w:cs="Arial"/>
          <w:color w:val="000000" w:themeColor="text1"/>
          <w:sz w:val="21"/>
          <w:szCs w:val="21"/>
          <w:bdr w:val="none" w:sz="0" w:space="0" w:color="auto" w:frame="1"/>
        </w:rPr>
        <w:t>will be displayed around individual classroom</w:t>
      </w:r>
      <w:r>
        <w:rPr>
          <w:rFonts w:ascii="Verdana" w:eastAsia="Times New Roman" w:hAnsi="Verdana" w:cs="Arial"/>
          <w:color w:val="000000" w:themeColor="text1"/>
          <w:sz w:val="21"/>
          <w:szCs w:val="21"/>
          <w:bdr w:val="none" w:sz="0" w:space="0" w:color="auto" w:frame="1"/>
        </w:rPr>
        <w:t>s (if space allows)</w:t>
      </w:r>
      <w:r w:rsidRPr="00191ECD">
        <w:rPr>
          <w:rFonts w:ascii="Verdana" w:eastAsia="Times New Roman" w:hAnsi="Verdana" w:cs="Arial"/>
          <w:color w:val="000000" w:themeColor="text1"/>
          <w:sz w:val="21"/>
          <w:szCs w:val="21"/>
          <w:bdr w:val="none" w:sz="0" w:space="0" w:color="auto" w:frame="1"/>
        </w:rPr>
        <w:t xml:space="preserve"> or will feature on a general school board. </w:t>
      </w:r>
    </w:p>
    <w:p w14:paraId="54936503" w14:textId="77777777" w:rsidR="007F218A" w:rsidRPr="007F4352" w:rsidRDefault="007F218A" w:rsidP="009B1E04">
      <w:pPr>
        <w:shd w:val="clear" w:color="auto" w:fill="FFFFFF"/>
        <w:spacing w:after="0" w:line="240" w:lineRule="auto"/>
        <w:textAlignment w:val="top"/>
        <w:rPr>
          <w:rFonts w:ascii="Verdana" w:eastAsia="Times New Roman" w:hAnsi="Verdana" w:cs="Arial"/>
          <w:color w:val="000080"/>
          <w:sz w:val="21"/>
          <w:szCs w:val="21"/>
          <w:bdr w:val="none" w:sz="0" w:space="0" w:color="auto" w:frame="1"/>
        </w:rPr>
      </w:pPr>
    </w:p>
    <w:p w14:paraId="3597166E" w14:textId="77777777" w:rsidR="00191ECD" w:rsidRDefault="00191ECD" w:rsidP="009B1E04">
      <w:pPr>
        <w:shd w:val="clear" w:color="auto" w:fill="FFFFFF"/>
        <w:spacing w:after="0" w:line="240" w:lineRule="auto"/>
        <w:textAlignment w:val="top"/>
        <w:rPr>
          <w:rFonts w:ascii="Verdana" w:eastAsia="Times New Roman" w:hAnsi="Verdana" w:cs="Arial"/>
          <w:b/>
          <w:bCs/>
          <w:color w:val="000000" w:themeColor="text1"/>
          <w:sz w:val="21"/>
          <w:szCs w:val="21"/>
          <w:bdr w:val="none" w:sz="0" w:space="0" w:color="auto" w:frame="1"/>
        </w:rPr>
      </w:pPr>
    </w:p>
    <w:p w14:paraId="00445AD9" w14:textId="77777777" w:rsidR="009B1E04" w:rsidRPr="007F4352" w:rsidRDefault="009B1E04" w:rsidP="009B1E04">
      <w:pPr>
        <w:shd w:val="clear" w:color="auto" w:fill="FFFFFF"/>
        <w:spacing w:after="0" w:line="240" w:lineRule="auto"/>
        <w:textAlignment w:val="top"/>
        <w:rPr>
          <w:rFonts w:ascii="Verdana" w:eastAsia="Times New Roman" w:hAnsi="Verdana" w:cs="Arial"/>
          <w:b/>
          <w:bCs/>
          <w:color w:val="000000" w:themeColor="text1"/>
          <w:sz w:val="21"/>
          <w:szCs w:val="21"/>
          <w:bdr w:val="none" w:sz="0" w:space="0" w:color="auto" w:frame="1"/>
        </w:rPr>
      </w:pPr>
      <w:r w:rsidRPr="007F4352">
        <w:rPr>
          <w:rFonts w:ascii="Verdana" w:eastAsia="Times New Roman" w:hAnsi="Verdana" w:cs="Arial"/>
          <w:b/>
          <w:bCs/>
          <w:color w:val="000000" w:themeColor="text1"/>
          <w:sz w:val="21"/>
          <w:szCs w:val="21"/>
          <w:bdr w:val="none" w:sz="0" w:space="0" w:color="auto" w:frame="1"/>
        </w:rPr>
        <w:t>Organisation</w:t>
      </w:r>
      <w:r w:rsidR="00035121" w:rsidRPr="007F4352">
        <w:rPr>
          <w:rFonts w:ascii="Verdana" w:eastAsia="Times New Roman" w:hAnsi="Verdana" w:cs="Arial"/>
          <w:b/>
          <w:bCs/>
          <w:color w:val="000000" w:themeColor="text1"/>
          <w:sz w:val="21"/>
          <w:szCs w:val="21"/>
          <w:bdr w:val="none" w:sz="0" w:space="0" w:color="auto" w:frame="1"/>
        </w:rPr>
        <w:t xml:space="preserve"> &amp; Delivery</w:t>
      </w:r>
    </w:p>
    <w:p w14:paraId="595DE4FD" w14:textId="77777777" w:rsidR="00035121" w:rsidRPr="007F4352" w:rsidRDefault="00035121" w:rsidP="009B1E04">
      <w:pPr>
        <w:shd w:val="clear" w:color="auto" w:fill="FFFFFF"/>
        <w:spacing w:after="0" w:line="240" w:lineRule="auto"/>
        <w:textAlignment w:val="top"/>
        <w:rPr>
          <w:rFonts w:ascii="Verdana" w:eastAsia="Times New Roman" w:hAnsi="Verdana" w:cs="Arial"/>
          <w:color w:val="000080"/>
          <w:sz w:val="21"/>
          <w:szCs w:val="21"/>
          <w:bdr w:val="none" w:sz="0" w:space="0" w:color="auto" w:frame="1"/>
        </w:rPr>
      </w:pPr>
    </w:p>
    <w:p w14:paraId="0226938F" w14:textId="77777777" w:rsidR="00CF2BF3" w:rsidRPr="007F4352" w:rsidRDefault="00D834D9"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Pr>
          <w:rFonts w:ascii="Verdana" w:eastAsia="Times New Roman" w:hAnsi="Verdana" w:cs="Arial"/>
          <w:color w:val="000000" w:themeColor="text1"/>
          <w:sz w:val="21"/>
          <w:szCs w:val="21"/>
          <w:bdr w:val="none" w:sz="0" w:space="0" w:color="auto" w:frame="1"/>
        </w:rPr>
        <w:t>Spanish</w:t>
      </w:r>
      <w:r w:rsidR="009B1E04" w:rsidRPr="007F4352">
        <w:rPr>
          <w:rFonts w:ascii="Verdana" w:eastAsia="Times New Roman" w:hAnsi="Verdana" w:cs="Arial"/>
          <w:color w:val="000000" w:themeColor="text1"/>
          <w:sz w:val="21"/>
          <w:szCs w:val="21"/>
          <w:bdr w:val="none" w:sz="0" w:space="0" w:color="auto" w:frame="1"/>
        </w:rPr>
        <w:t xml:space="preserve"> is taught in a whole-class setting by the class teacher </w:t>
      </w:r>
      <w:r w:rsidR="004A30B8">
        <w:rPr>
          <w:rFonts w:ascii="Verdana" w:eastAsia="Times New Roman" w:hAnsi="Verdana" w:cs="Arial"/>
          <w:color w:val="000000" w:themeColor="text1"/>
          <w:sz w:val="21"/>
          <w:szCs w:val="21"/>
          <w:bdr w:val="none" w:sz="0" w:space="0" w:color="auto" w:frame="1"/>
        </w:rPr>
        <w:t xml:space="preserve">and is therefore not reliant on one key member of staff. </w:t>
      </w:r>
    </w:p>
    <w:p w14:paraId="1CF7880E" w14:textId="77777777" w:rsidR="00CF2BF3" w:rsidRPr="007F4352" w:rsidRDefault="00CF2BF3" w:rsidP="009B1E04">
      <w:pPr>
        <w:shd w:val="clear" w:color="auto" w:fill="FFFFFF"/>
        <w:spacing w:after="0" w:line="240" w:lineRule="auto"/>
        <w:textAlignment w:val="top"/>
        <w:rPr>
          <w:rFonts w:ascii="Verdana" w:eastAsia="Times New Roman" w:hAnsi="Verdana" w:cs="Arial"/>
          <w:color w:val="000080"/>
          <w:sz w:val="21"/>
          <w:szCs w:val="21"/>
          <w:bdr w:val="none" w:sz="0" w:space="0" w:color="auto" w:frame="1"/>
        </w:rPr>
      </w:pPr>
    </w:p>
    <w:p w14:paraId="5F2B2FEB" w14:textId="77777777" w:rsidR="00CF2BF3" w:rsidRPr="007F4352" w:rsidRDefault="009B1E04"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Teachers plan </w:t>
      </w:r>
      <w:r w:rsidR="00CF2BF3" w:rsidRPr="007F4352">
        <w:rPr>
          <w:rFonts w:ascii="Verdana" w:eastAsia="Times New Roman" w:hAnsi="Verdana" w:cs="Arial"/>
          <w:color w:val="000000" w:themeColor="text1"/>
          <w:sz w:val="21"/>
          <w:szCs w:val="21"/>
          <w:bdr w:val="none" w:sz="0" w:space="0" w:color="auto" w:frame="1"/>
        </w:rPr>
        <w:t xml:space="preserve">their lessons </w:t>
      </w:r>
      <w:r w:rsidRPr="007F4352">
        <w:rPr>
          <w:rFonts w:ascii="Verdana" w:eastAsia="Times New Roman" w:hAnsi="Verdana" w:cs="Arial"/>
          <w:color w:val="000000" w:themeColor="text1"/>
          <w:sz w:val="21"/>
          <w:szCs w:val="21"/>
          <w:bdr w:val="none" w:sz="0" w:space="0" w:color="auto" w:frame="1"/>
        </w:rPr>
        <w:t xml:space="preserve">using </w:t>
      </w:r>
      <w:r w:rsidR="00CF2BF3" w:rsidRPr="007F4352">
        <w:rPr>
          <w:rFonts w:ascii="Verdana" w:eastAsia="Times New Roman" w:hAnsi="Verdana" w:cs="Arial"/>
          <w:color w:val="000000" w:themeColor="text1"/>
          <w:sz w:val="21"/>
          <w:szCs w:val="21"/>
          <w:bdr w:val="none" w:sz="0" w:space="0" w:color="auto" w:frame="1"/>
        </w:rPr>
        <w:t xml:space="preserve">the Language Angels scheme of work and can supplement this with their own </w:t>
      </w:r>
      <w:r w:rsidRPr="007F4352">
        <w:rPr>
          <w:rFonts w:ascii="Verdana" w:eastAsia="Times New Roman" w:hAnsi="Verdana" w:cs="Arial"/>
          <w:color w:val="000000" w:themeColor="text1"/>
          <w:sz w:val="21"/>
          <w:szCs w:val="21"/>
          <w:bdr w:val="none" w:sz="0" w:space="0" w:color="auto" w:frame="1"/>
        </w:rPr>
        <w:t>ideas</w:t>
      </w:r>
      <w:r w:rsidR="00CF2BF3" w:rsidRPr="007F4352">
        <w:rPr>
          <w:rFonts w:ascii="Verdana" w:eastAsia="Times New Roman" w:hAnsi="Verdana" w:cs="Arial"/>
          <w:color w:val="000000" w:themeColor="text1"/>
          <w:sz w:val="21"/>
          <w:szCs w:val="21"/>
          <w:bdr w:val="none" w:sz="0" w:space="0" w:color="auto" w:frame="1"/>
        </w:rPr>
        <w:t xml:space="preserve"> and experience and those of their colleagues</w:t>
      </w:r>
      <w:r w:rsidRPr="007F4352">
        <w:rPr>
          <w:rFonts w:ascii="Verdana" w:eastAsia="Times New Roman" w:hAnsi="Verdana" w:cs="Arial"/>
          <w:color w:val="000000" w:themeColor="text1"/>
          <w:sz w:val="21"/>
          <w:szCs w:val="21"/>
          <w:bdr w:val="none" w:sz="0" w:space="0" w:color="auto" w:frame="1"/>
        </w:rPr>
        <w:t>.</w:t>
      </w:r>
    </w:p>
    <w:p w14:paraId="16DA2902" w14:textId="77777777" w:rsidR="00CF2BF3" w:rsidRPr="007F4352" w:rsidRDefault="00CF2BF3"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4A63F503" w14:textId="77777777" w:rsidR="009B1E04" w:rsidRPr="007F4352" w:rsidRDefault="009B1E04"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The lessons are designed to motivate</w:t>
      </w:r>
      <w:r w:rsidR="00CF2BF3" w:rsidRPr="007F4352">
        <w:rPr>
          <w:rFonts w:ascii="Verdana" w:eastAsia="Times New Roman" w:hAnsi="Verdana" w:cs="Arial"/>
          <w:color w:val="000000" w:themeColor="text1"/>
          <w:sz w:val="21"/>
          <w:szCs w:val="21"/>
          <w:bdr w:val="none" w:sz="0" w:space="0" w:color="auto" w:frame="1"/>
        </w:rPr>
        <w:t>, captivate and interest</w:t>
      </w:r>
      <w:r w:rsidRPr="007F4352">
        <w:rPr>
          <w:rFonts w:ascii="Verdana" w:eastAsia="Times New Roman" w:hAnsi="Verdana" w:cs="Arial"/>
          <w:color w:val="000000" w:themeColor="text1"/>
          <w:sz w:val="21"/>
          <w:szCs w:val="21"/>
          <w:bdr w:val="none" w:sz="0" w:space="0" w:color="auto" w:frame="1"/>
        </w:rPr>
        <w:t xml:space="preserve"> children from the first moment</w:t>
      </w:r>
      <w:r w:rsidR="00CF2BF3" w:rsidRPr="007F4352">
        <w:rPr>
          <w:rFonts w:ascii="Verdana" w:eastAsia="Times New Roman" w:hAnsi="Verdana" w:cs="Arial"/>
          <w:color w:val="000000" w:themeColor="text1"/>
          <w:sz w:val="21"/>
          <w:szCs w:val="21"/>
          <w:bdr w:val="none" w:sz="0" w:space="0" w:color="auto" w:frame="1"/>
        </w:rPr>
        <w:t>. T</w:t>
      </w:r>
      <w:r w:rsidRPr="007F4352">
        <w:rPr>
          <w:rFonts w:ascii="Verdana" w:eastAsia="Times New Roman" w:hAnsi="Verdana" w:cs="Arial"/>
          <w:color w:val="000000" w:themeColor="text1"/>
          <w:sz w:val="21"/>
          <w:szCs w:val="21"/>
          <w:bdr w:val="none" w:sz="0" w:space="0" w:color="auto" w:frame="1"/>
        </w:rPr>
        <w:t>hey have clear, achievable objectives and incorporate different learning styles. SEN children have access to the curriculum through variation of task, grouping or support from an adult.</w:t>
      </w:r>
    </w:p>
    <w:p w14:paraId="77BB5246" w14:textId="77777777" w:rsidR="00CF2BF3" w:rsidRPr="007F4352" w:rsidRDefault="00CF2BF3"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68502DA1" w14:textId="77777777" w:rsidR="00CF2BF3" w:rsidRPr="007F4352" w:rsidRDefault="009B1E04" w:rsidP="009B1E04">
      <w:pPr>
        <w:shd w:val="clear" w:color="auto" w:fill="FFFFFF"/>
        <w:spacing w:after="0" w:line="240" w:lineRule="auto"/>
        <w:textAlignment w:val="top"/>
        <w:rPr>
          <w:rFonts w:ascii="Verdana" w:eastAsia="Times New Roman" w:hAnsi="Verdana" w:cs="Arial"/>
          <w:color w:val="000080"/>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Each class has a timetabled lesson of at least thirty minutes per week</w:t>
      </w:r>
      <w:r w:rsidR="00D834D9">
        <w:rPr>
          <w:rFonts w:ascii="Verdana" w:eastAsia="Times New Roman" w:hAnsi="Verdana" w:cs="Arial"/>
          <w:color w:val="000000" w:themeColor="text1"/>
          <w:sz w:val="21"/>
          <w:szCs w:val="21"/>
          <w:bdr w:val="none" w:sz="0" w:space="0" w:color="auto" w:frame="1"/>
        </w:rPr>
        <w:t>.</w:t>
      </w:r>
    </w:p>
    <w:p w14:paraId="66F37066" w14:textId="77777777" w:rsidR="005501D6" w:rsidRDefault="00D834D9"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Pr>
          <w:rFonts w:ascii="Verdana" w:eastAsia="Times New Roman" w:hAnsi="Verdana" w:cs="Arial"/>
          <w:color w:val="000000" w:themeColor="text1"/>
          <w:sz w:val="21"/>
          <w:szCs w:val="21"/>
          <w:bdr w:val="none" w:sz="0" w:space="0" w:color="auto" w:frame="1"/>
        </w:rPr>
        <w:t>Spanish</w:t>
      </w:r>
      <w:r w:rsidR="009B1E04" w:rsidRPr="007F4352">
        <w:rPr>
          <w:rFonts w:ascii="Verdana" w:eastAsia="Times New Roman" w:hAnsi="Verdana" w:cs="Arial"/>
          <w:color w:val="000000" w:themeColor="text1"/>
          <w:sz w:val="21"/>
          <w:szCs w:val="21"/>
          <w:bdr w:val="none" w:sz="0" w:space="0" w:color="auto" w:frame="1"/>
        </w:rPr>
        <w:t xml:space="preserve"> </w:t>
      </w:r>
      <w:r>
        <w:rPr>
          <w:rFonts w:ascii="Verdana" w:eastAsia="Times New Roman" w:hAnsi="Verdana" w:cs="Arial"/>
          <w:color w:val="000000" w:themeColor="text1"/>
          <w:sz w:val="21"/>
          <w:szCs w:val="21"/>
          <w:bdr w:val="none" w:sz="0" w:space="0" w:color="auto" w:frame="1"/>
        </w:rPr>
        <w:t>is used when answering the register each morning.</w:t>
      </w:r>
    </w:p>
    <w:p w14:paraId="242BDD03" w14:textId="77777777" w:rsidR="002A2128" w:rsidRDefault="002A2128" w:rsidP="00D834D9">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41CA7B68" w14:textId="77777777" w:rsidR="005501D6" w:rsidRPr="007F4352" w:rsidRDefault="00D834D9" w:rsidP="002A2128">
      <w:pPr>
        <w:rPr>
          <w:rFonts w:ascii="Verdana" w:eastAsia="Times New Roman" w:hAnsi="Verdana" w:cs="Arial"/>
          <w:color w:val="000000" w:themeColor="text1"/>
          <w:sz w:val="21"/>
          <w:szCs w:val="21"/>
          <w:bdr w:val="none" w:sz="0" w:space="0" w:color="auto" w:frame="1"/>
        </w:rPr>
      </w:pPr>
      <w:r>
        <w:rPr>
          <w:rFonts w:ascii="Verdana" w:eastAsia="Times New Roman" w:hAnsi="Verdana" w:cs="Arial"/>
          <w:color w:val="000000" w:themeColor="text1"/>
          <w:sz w:val="21"/>
          <w:szCs w:val="21"/>
          <w:bdr w:val="none" w:sz="0" w:space="0" w:color="auto" w:frame="1"/>
        </w:rPr>
        <w:t>Spanish</w:t>
      </w:r>
      <w:r w:rsidR="005501D6" w:rsidRPr="007F4352">
        <w:rPr>
          <w:rFonts w:ascii="Verdana" w:eastAsia="Times New Roman" w:hAnsi="Verdana" w:cs="Arial"/>
          <w:color w:val="000000" w:themeColor="text1"/>
          <w:sz w:val="21"/>
          <w:szCs w:val="21"/>
          <w:bdr w:val="none" w:sz="0" w:space="0" w:color="auto" w:frame="1"/>
        </w:rPr>
        <w:t xml:space="preserve"> lessons include:</w:t>
      </w:r>
    </w:p>
    <w:p w14:paraId="0FED0AEB" w14:textId="77777777" w:rsidR="005501D6" w:rsidRPr="007F4352" w:rsidRDefault="005501D6" w:rsidP="005501D6">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13C88D73" w14:textId="77777777" w:rsidR="005501D6" w:rsidRPr="007F4352" w:rsidRDefault="005501D6" w:rsidP="005501D6">
      <w:pPr>
        <w:pStyle w:val="ListParagraph"/>
        <w:numPr>
          <w:ilvl w:val="0"/>
          <w:numId w:val="3"/>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PowerPoints and interactive whiteboard materials</w:t>
      </w:r>
    </w:p>
    <w:p w14:paraId="0FE73179" w14:textId="77777777" w:rsidR="005501D6" w:rsidRPr="007F4352" w:rsidRDefault="005501D6" w:rsidP="005501D6">
      <w:pPr>
        <w:pStyle w:val="ListParagraph"/>
        <w:numPr>
          <w:ilvl w:val="0"/>
          <w:numId w:val="3"/>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Interactive games</w:t>
      </w:r>
      <w:r w:rsidR="004A30B8">
        <w:rPr>
          <w:rFonts w:ascii="Verdana" w:eastAsia="Times New Roman" w:hAnsi="Verdana" w:cs="Arial"/>
          <w:color w:val="000000" w:themeColor="text1"/>
          <w:sz w:val="21"/>
          <w:szCs w:val="21"/>
          <w:bdr w:val="none" w:sz="0" w:space="0" w:color="auto" w:frame="1"/>
        </w:rPr>
        <w:t xml:space="preserve"> (which pupils can access from home to consolidate their learning)</w:t>
      </w:r>
    </w:p>
    <w:p w14:paraId="3361A761" w14:textId="77777777" w:rsidR="005501D6" w:rsidRPr="007F4352" w:rsidRDefault="005501D6" w:rsidP="005501D6">
      <w:pPr>
        <w:pStyle w:val="ListParagraph"/>
        <w:numPr>
          <w:ilvl w:val="0"/>
          <w:numId w:val="3"/>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Songs &amp; raps </w:t>
      </w:r>
    </w:p>
    <w:p w14:paraId="445F0576" w14:textId="77777777" w:rsidR="0045726A" w:rsidRDefault="005501D6" w:rsidP="0045726A">
      <w:pPr>
        <w:pStyle w:val="ListParagraph"/>
        <w:numPr>
          <w:ilvl w:val="0"/>
          <w:numId w:val="3"/>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45726A">
        <w:rPr>
          <w:rFonts w:ascii="Verdana" w:eastAsia="Times New Roman" w:hAnsi="Verdana" w:cs="Arial"/>
          <w:color w:val="000000" w:themeColor="text1"/>
          <w:sz w:val="21"/>
          <w:szCs w:val="21"/>
          <w:bdr w:val="none" w:sz="0" w:space="0" w:color="auto" w:frame="1"/>
        </w:rPr>
        <w:t>Differentiated desk-based consolidation activities</w:t>
      </w:r>
      <w:r w:rsidR="0045726A" w:rsidRPr="0045726A">
        <w:rPr>
          <w:rFonts w:ascii="Verdana" w:eastAsia="Times New Roman" w:hAnsi="Verdana" w:cs="Arial"/>
          <w:color w:val="000000" w:themeColor="text1"/>
          <w:sz w:val="21"/>
          <w:szCs w:val="21"/>
          <w:bdr w:val="none" w:sz="0" w:space="0" w:color="auto" w:frame="1"/>
        </w:rPr>
        <w:t xml:space="preserve"> </w:t>
      </w:r>
    </w:p>
    <w:p w14:paraId="0C6155D0" w14:textId="77777777" w:rsidR="0045726A" w:rsidRPr="0045726A" w:rsidRDefault="0045726A" w:rsidP="0045726A">
      <w:pPr>
        <w:pStyle w:val="ListParagraph"/>
        <w:numPr>
          <w:ilvl w:val="0"/>
          <w:numId w:val="3"/>
        </w:numPr>
        <w:shd w:val="clear" w:color="auto" w:fill="FFFFFF"/>
        <w:spacing w:after="120" w:line="240" w:lineRule="auto"/>
        <w:ind w:left="714" w:hanging="357"/>
        <w:contextualSpacing w:val="0"/>
        <w:textAlignment w:val="top"/>
        <w:rPr>
          <w:rFonts w:ascii="Verdana" w:eastAsia="Times New Roman" w:hAnsi="Verdana" w:cs="Arial"/>
          <w:color w:val="000000" w:themeColor="text1"/>
          <w:sz w:val="21"/>
          <w:szCs w:val="21"/>
          <w:bdr w:val="none" w:sz="0" w:space="0" w:color="auto" w:frame="1"/>
        </w:rPr>
      </w:pPr>
      <w:r w:rsidRPr="0045726A">
        <w:rPr>
          <w:rFonts w:ascii="Verdana" w:eastAsia="Times New Roman" w:hAnsi="Verdana" w:cs="Arial"/>
          <w:color w:val="000000" w:themeColor="text1"/>
          <w:sz w:val="21"/>
          <w:szCs w:val="21"/>
          <w:bdr w:val="none" w:sz="0" w:space="0" w:color="auto" w:frame="1"/>
        </w:rPr>
        <w:lastRenderedPageBreak/>
        <w:t xml:space="preserve">Worksheets </w:t>
      </w:r>
      <w:r w:rsidR="002A2128">
        <w:rPr>
          <w:rFonts w:ascii="Verdana" w:eastAsia="Times New Roman" w:hAnsi="Verdana" w:cs="Arial"/>
          <w:color w:val="000000" w:themeColor="text1"/>
          <w:sz w:val="21"/>
          <w:szCs w:val="21"/>
          <w:bdr w:val="none" w:sz="0" w:space="0" w:color="auto" w:frame="1"/>
        </w:rPr>
        <w:t xml:space="preserve">(at three different levels of challenge) are </w:t>
      </w:r>
      <w:r w:rsidRPr="0045726A">
        <w:rPr>
          <w:rFonts w:ascii="Verdana" w:eastAsia="Times New Roman" w:hAnsi="Verdana" w:cs="Arial"/>
          <w:color w:val="000000" w:themeColor="text1"/>
          <w:sz w:val="21"/>
          <w:szCs w:val="21"/>
          <w:bdr w:val="none" w:sz="0" w:space="0" w:color="auto" w:frame="1"/>
        </w:rPr>
        <w:t xml:space="preserve">provided throughout each teaching unit </w:t>
      </w:r>
      <w:r w:rsidR="002A2128">
        <w:rPr>
          <w:rFonts w:ascii="Verdana" w:eastAsia="Times New Roman" w:hAnsi="Verdana" w:cs="Arial"/>
          <w:color w:val="000000" w:themeColor="text1"/>
          <w:sz w:val="21"/>
          <w:szCs w:val="21"/>
          <w:bdr w:val="none" w:sz="0" w:space="0" w:color="auto" w:frame="1"/>
        </w:rPr>
        <w:t xml:space="preserve">and </w:t>
      </w:r>
      <w:r w:rsidRPr="0045726A">
        <w:rPr>
          <w:rFonts w:ascii="Verdana" w:eastAsia="Times New Roman" w:hAnsi="Verdana" w:cs="Arial"/>
          <w:color w:val="000000" w:themeColor="text1"/>
          <w:sz w:val="21"/>
          <w:szCs w:val="21"/>
          <w:bdr w:val="none" w:sz="0" w:space="0" w:color="auto" w:frame="1"/>
        </w:rPr>
        <w:t>can be used in class or can be sent home to be completed as a homework exercise</w:t>
      </w:r>
    </w:p>
    <w:p w14:paraId="0D25CD27" w14:textId="77777777" w:rsidR="0045726A" w:rsidRDefault="0045726A"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7E3C1AAB" w14:textId="77777777" w:rsidR="009B1E04" w:rsidRDefault="005501D6"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Each le</w:t>
      </w:r>
      <w:r w:rsidR="009B1E04" w:rsidRPr="007F4352">
        <w:rPr>
          <w:rFonts w:ascii="Verdana" w:eastAsia="Times New Roman" w:hAnsi="Verdana" w:cs="Arial"/>
          <w:color w:val="000000" w:themeColor="text1"/>
          <w:sz w:val="21"/>
          <w:szCs w:val="21"/>
          <w:bdr w:val="none" w:sz="0" w:space="0" w:color="auto" w:frame="1"/>
        </w:rPr>
        <w:t>sson</w:t>
      </w:r>
      <w:r w:rsidRPr="007F4352">
        <w:rPr>
          <w:rFonts w:ascii="Verdana" w:eastAsia="Times New Roman" w:hAnsi="Verdana" w:cs="Arial"/>
          <w:color w:val="000000" w:themeColor="text1"/>
          <w:sz w:val="21"/>
          <w:szCs w:val="21"/>
          <w:bdr w:val="none" w:sz="0" w:space="0" w:color="auto" w:frame="1"/>
        </w:rPr>
        <w:t xml:space="preserve"> will</w:t>
      </w:r>
      <w:r w:rsidR="009B1E04" w:rsidRPr="007F4352">
        <w:rPr>
          <w:rFonts w:ascii="Verdana" w:eastAsia="Times New Roman" w:hAnsi="Verdana" w:cs="Arial"/>
          <w:color w:val="000000" w:themeColor="text1"/>
          <w:sz w:val="21"/>
          <w:szCs w:val="21"/>
          <w:bdr w:val="none" w:sz="0" w:space="0" w:color="auto" w:frame="1"/>
        </w:rPr>
        <w:t xml:space="preserve"> focus on </w:t>
      </w:r>
      <w:r w:rsidRPr="007F4352">
        <w:rPr>
          <w:rFonts w:ascii="Verdana" w:eastAsia="Times New Roman" w:hAnsi="Verdana" w:cs="Arial"/>
          <w:color w:val="000000" w:themeColor="text1"/>
          <w:sz w:val="21"/>
          <w:szCs w:val="21"/>
          <w:bdr w:val="none" w:sz="0" w:space="0" w:color="auto" w:frame="1"/>
        </w:rPr>
        <w:t>a combination of the 5 key language learning skills (speaking, listening, reading, writing and grammar).</w:t>
      </w:r>
      <w:r w:rsidR="009B1E04" w:rsidRPr="007F4352">
        <w:rPr>
          <w:rFonts w:ascii="Verdana" w:eastAsia="Times New Roman" w:hAnsi="Verdana" w:cs="Arial"/>
          <w:color w:val="000000" w:themeColor="text1"/>
          <w:sz w:val="21"/>
          <w:szCs w:val="21"/>
          <w:bdr w:val="none" w:sz="0" w:space="0" w:color="auto" w:frame="1"/>
        </w:rPr>
        <w:t> </w:t>
      </w:r>
    </w:p>
    <w:p w14:paraId="62D81997" w14:textId="77777777" w:rsidR="00D2402A" w:rsidRDefault="00D2402A"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175A9F48" w14:textId="77777777" w:rsidR="00D2402A" w:rsidRDefault="00D2402A"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0A9D5671" w14:textId="77777777" w:rsidR="009B1E04" w:rsidRPr="007F4352" w:rsidRDefault="009B1E04"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Below is a</w:t>
      </w:r>
      <w:r w:rsidR="00D834D9">
        <w:rPr>
          <w:rFonts w:ascii="Verdana" w:eastAsia="Times New Roman" w:hAnsi="Verdana" w:cs="Arial"/>
          <w:color w:val="000000" w:themeColor="text1"/>
          <w:sz w:val="21"/>
          <w:szCs w:val="21"/>
          <w:bdr w:val="none" w:sz="0" w:space="0" w:color="auto" w:frame="1"/>
        </w:rPr>
        <w:t xml:space="preserve">n </w:t>
      </w:r>
      <w:r w:rsidRPr="007F4352">
        <w:rPr>
          <w:rFonts w:ascii="Verdana" w:eastAsia="Times New Roman" w:hAnsi="Verdana" w:cs="Arial"/>
          <w:color w:val="000000" w:themeColor="text1"/>
          <w:sz w:val="21"/>
          <w:szCs w:val="21"/>
          <w:bdr w:val="none" w:sz="0" w:space="0" w:color="auto" w:frame="1"/>
        </w:rPr>
        <w:t xml:space="preserve">outline of the </w:t>
      </w:r>
      <w:r w:rsidR="005501D6" w:rsidRPr="007F4352">
        <w:rPr>
          <w:rFonts w:ascii="Verdana" w:eastAsia="Times New Roman" w:hAnsi="Verdana" w:cs="Arial"/>
          <w:color w:val="000000" w:themeColor="text1"/>
          <w:sz w:val="21"/>
          <w:szCs w:val="21"/>
          <w:bdr w:val="none" w:sz="0" w:space="0" w:color="auto" w:frame="1"/>
        </w:rPr>
        <w:t xml:space="preserve">units we will </w:t>
      </w:r>
      <w:r w:rsidRPr="007F4352">
        <w:rPr>
          <w:rFonts w:ascii="Verdana" w:eastAsia="Times New Roman" w:hAnsi="Verdana" w:cs="Arial"/>
          <w:color w:val="000000" w:themeColor="text1"/>
          <w:sz w:val="21"/>
          <w:szCs w:val="21"/>
          <w:bdr w:val="none" w:sz="0" w:space="0" w:color="auto" w:frame="1"/>
        </w:rPr>
        <w:t xml:space="preserve">cover </w:t>
      </w:r>
      <w:r w:rsidR="005501D6" w:rsidRPr="007F4352">
        <w:rPr>
          <w:rFonts w:ascii="Verdana" w:eastAsia="Times New Roman" w:hAnsi="Verdana" w:cs="Arial"/>
          <w:color w:val="000000" w:themeColor="text1"/>
          <w:sz w:val="21"/>
          <w:szCs w:val="21"/>
          <w:bdr w:val="none" w:sz="0" w:space="0" w:color="auto" w:frame="1"/>
        </w:rPr>
        <w:t xml:space="preserve">throughout </w:t>
      </w:r>
      <w:r w:rsidRPr="007F4352">
        <w:rPr>
          <w:rFonts w:ascii="Verdana" w:eastAsia="Times New Roman" w:hAnsi="Verdana" w:cs="Arial"/>
          <w:color w:val="000000" w:themeColor="text1"/>
          <w:sz w:val="21"/>
          <w:szCs w:val="21"/>
          <w:bdr w:val="none" w:sz="0" w:space="0" w:color="auto" w:frame="1"/>
        </w:rPr>
        <w:t>KS2</w:t>
      </w:r>
      <w:r w:rsidR="005501D6" w:rsidRPr="007F4352">
        <w:rPr>
          <w:rFonts w:ascii="Verdana" w:eastAsia="Times New Roman" w:hAnsi="Verdana" w:cs="Arial"/>
          <w:color w:val="000000" w:themeColor="text1"/>
          <w:sz w:val="21"/>
          <w:szCs w:val="21"/>
          <w:bdr w:val="none" w:sz="0" w:space="0" w:color="auto" w:frame="1"/>
        </w:rPr>
        <w:t>:</w:t>
      </w:r>
    </w:p>
    <w:p w14:paraId="5109D2E4" w14:textId="001F8B0A" w:rsidR="005501D6" w:rsidRPr="007F4352" w:rsidRDefault="00626F33" w:rsidP="009B1E04">
      <w:pPr>
        <w:shd w:val="clear" w:color="auto" w:fill="FFFFFF"/>
        <w:spacing w:after="0" w:line="240" w:lineRule="auto"/>
        <w:textAlignment w:val="top"/>
        <w:rPr>
          <w:rFonts w:ascii="Verdana" w:eastAsia="Times New Roman" w:hAnsi="Verdana" w:cs="Arial"/>
          <w:color w:val="000080"/>
          <w:sz w:val="21"/>
          <w:szCs w:val="21"/>
          <w:bdr w:val="none" w:sz="0" w:space="0" w:color="auto" w:frame="1"/>
        </w:rPr>
      </w:pPr>
      <w:r>
        <w:rPr>
          <w:noProof/>
        </w:rPr>
        <w:drawing>
          <wp:inline distT="0" distB="0" distL="0" distR="0" wp14:anchorId="5525AD9D" wp14:editId="6760EC6C">
            <wp:extent cx="6408420" cy="41376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408420" cy="4137660"/>
                    </a:xfrm>
                    <a:prstGeom prst="rect">
                      <a:avLst/>
                    </a:prstGeom>
                  </pic:spPr>
                </pic:pic>
              </a:graphicData>
            </a:graphic>
          </wp:inline>
        </w:drawing>
      </w:r>
      <w:bookmarkStart w:id="0" w:name="_GoBack"/>
      <w:bookmarkEnd w:id="0"/>
    </w:p>
    <w:p w14:paraId="00EC4442" w14:textId="77777777" w:rsidR="005501D6" w:rsidRPr="007F4352" w:rsidRDefault="005501D6" w:rsidP="009B1E04">
      <w:pPr>
        <w:shd w:val="clear" w:color="auto" w:fill="FFFFFF"/>
        <w:spacing w:after="0" w:line="240" w:lineRule="auto"/>
        <w:textAlignment w:val="top"/>
        <w:rPr>
          <w:rFonts w:ascii="Verdana" w:eastAsia="Times New Roman" w:hAnsi="Verdana" w:cs="Arial"/>
          <w:color w:val="000080"/>
          <w:sz w:val="21"/>
          <w:szCs w:val="21"/>
          <w:bdr w:val="none" w:sz="0" w:space="0" w:color="auto" w:frame="1"/>
        </w:rPr>
      </w:pPr>
    </w:p>
    <w:p w14:paraId="030339C6" w14:textId="77777777" w:rsidR="006B5EAE" w:rsidRPr="007F4352" w:rsidRDefault="006B5EAE"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  </w:t>
      </w:r>
    </w:p>
    <w:p w14:paraId="2DCC1156" w14:textId="77777777" w:rsidR="009B1E04" w:rsidRPr="007F4352" w:rsidRDefault="009B1E04" w:rsidP="009B1E04">
      <w:pPr>
        <w:shd w:val="clear" w:color="auto" w:fill="FFFFFF"/>
        <w:spacing w:after="0" w:line="240" w:lineRule="auto"/>
        <w:textAlignment w:val="top"/>
        <w:rPr>
          <w:rFonts w:ascii="Arial" w:eastAsia="Times New Roman" w:hAnsi="Arial" w:cs="Arial"/>
          <w:color w:val="070606"/>
          <w:sz w:val="21"/>
          <w:szCs w:val="21"/>
        </w:rPr>
      </w:pPr>
      <w:r w:rsidRPr="007F4352">
        <w:rPr>
          <w:rFonts w:ascii="Arial" w:eastAsia="Times New Roman" w:hAnsi="Arial" w:cs="Arial"/>
          <w:color w:val="070606"/>
          <w:sz w:val="21"/>
          <w:szCs w:val="21"/>
        </w:rPr>
        <w:t>  </w:t>
      </w:r>
    </w:p>
    <w:p w14:paraId="08C1DC42" w14:textId="77777777" w:rsidR="009B1E04" w:rsidRPr="007F4352" w:rsidRDefault="009B1E04" w:rsidP="009B1E04">
      <w:pPr>
        <w:shd w:val="clear" w:color="auto" w:fill="FFFFFF"/>
        <w:spacing w:after="0" w:line="240" w:lineRule="auto"/>
        <w:textAlignment w:val="top"/>
        <w:rPr>
          <w:rFonts w:ascii="Arial" w:eastAsia="Times New Roman" w:hAnsi="Arial" w:cs="Arial"/>
          <w:color w:val="000000" w:themeColor="text1"/>
          <w:sz w:val="21"/>
          <w:szCs w:val="21"/>
        </w:rPr>
      </w:pPr>
      <w:r w:rsidRPr="007F4352">
        <w:rPr>
          <w:rFonts w:ascii="Verdana" w:eastAsia="Times New Roman" w:hAnsi="Verdana" w:cs="Arial"/>
          <w:b/>
          <w:bCs/>
          <w:color w:val="000000" w:themeColor="text1"/>
          <w:sz w:val="21"/>
          <w:szCs w:val="21"/>
          <w:bdr w:val="none" w:sz="0" w:space="0" w:color="auto" w:frame="1"/>
        </w:rPr>
        <w:t>Resources</w:t>
      </w:r>
    </w:p>
    <w:p w14:paraId="102B8A29" w14:textId="77777777" w:rsidR="00AC150D" w:rsidRPr="007F4352" w:rsidRDefault="00AC150D" w:rsidP="009B1E04">
      <w:pPr>
        <w:shd w:val="clear" w:color="auto" w:fill="FFFFFF"/>
        <w:spacing w:after="0" w:line="240" w:lineRule="auto"/>
        <w:textAlignment w:val="top"/>
        <w:rPr>
          <w:rFonts w:ascii="Verdana" w:eastAsia="Times New Roman" w:hAnsi="Verdana" w:cs="Arial"/>
          <w:color w:val="000080"/>
          <w:sz w:val="21"/>
          <w:szCs w:val="21"/>
          <w:bdr w:val="none" w:sz="0" w:space="0" w:color="auto" w:frame="1"/>
        </w:rPr>
      </w:pPr>
    </w:p>
    <w:p w14:paraId="71600F3C" w14:textId="77777777" w:rsidR="009B1E04" w:rsidRPr="007F4352" w:rsidRDefault="009B1E04"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The </w:t>
      </w:r>
      <w:r w:rsidR="00AC150D" w:rsidRPr="007F4352">
        <w:rPr>
          <w:rFonts w:ascii="Verdana" w:eastAsia="Times New Roman" w:hAnsi="Verdana" w:cs="Arial"/>
          <w:color w:val="000000" w:themeColor="text1"/>
          <w:sz w:val="21"/>
          <w:szCs w:val="21"/>
          <w:bdr w:val="none" w:sz="0" w:space="0" w:color="auto" w:frame="1"/>
        </w:rPr>
        <w:t xml:space="preserve">Language Angels </w:t>
      </w:r>
      <w:r w:rsidRPr="007F4352">
        <w:rPr>
          <w:rFonts w:ascii="Verdana" w:eastAsia="Times New Roman" w:hAnsi="Verdana" w:cs="Arial"/>
          <w:color w:val="000000" w:themeColor="text1"/>
          <w:sz w:val="21"/>
          <w:szCs w:val="21"/>
          <w:bdr w:val="none" w:sz="0" w:space="0" w:color="auto" w:frame="1"/>
        </w:rPr>
        <w:t xml:space="preserve">scheme </w:t>
      </w:r>
      <w:r w:rsidR="00AC150D" w:rsidRPr="007F4352">
        <w:rPr>
          <w:rFonts w:ascii="Verdana" w:eastAsia="Times New Roman" w:hAnsi="Verdana" w:cs="Arial"/>
          <w:color w:val="000000" w:themeColor="text1"/>
          <w:sz w:val="21"/>
          <w:szCs w:val="21"/>
          <w:bdr w:val="none" w:sz="0" w:space="0" w:color="auto" w:frame="1"/>
        </w:rPr>
        <w:t xml:space="preserve">is a fully online resource enabling all teachers in all classes to have instant and continuous access to </w:t>
      </w:r>
      <w:r w:rsidR="00C258BB" w:rsidRPr="007F4352">
        <w:rPr>
          <w:rFonts w:ascii="Verdana" w:eastAsia="Times New Roman" w:hAnsi="Verdana" w:cs="Arial"/>
          <w:color w:val="000000" w:themeColor="text1"/>
          <w:sz w:val="21"/>
          <w:szCs w:val="21"/>
          <w:bdr w:val="none" w:sz="0" w:space="0" w:color="auto" w:frame="1"/>
        </w:rPr>
        <w:t>all</w:t>
      </w:r>
      <w:r w:rsidR="00F13384" w:rsidRPr="007F4352">
        <w:rPr>
          <w:rFonts w:ascii="Verdana" w:eastAsia="Times New Roman" w:hAnsi="Verdana" w:cs="Arial"/>
          <w:color w:val="000000" w:themeColor="text1"/>
          <w:sz w:val="21"/>
          <w:szCs w:val="21"/>
          <w:bdr w:val="none" w:sz="0" w:space="0" w:color="auto" w:frame="1"/>
        </w:rPr>
        <w:t xml:space="preserve"> </w:t>
      </w:r>
      <w:r w:rsidR="00AC150D" w:rsidRPr="007F4352">
        <w:rPr>
          <w:rFonts w:ascii="Verdana" w:eastAsia="Times New Roman" w:hAnsi="Verdana" w:cs="Arial"/>
          <w:color w:val="000000" w:themeColor="text1"/>
          <w:sz w:val="21"/>
          <w:szCs w:val="21"/>
          <w:bdr w:val="none" w:sz="0" w:space="0" w:color="auto" w:frame="1"/>
        </w:rPr>
        <w:t xml:space="preserve">the resources </w:t>
      </w:r>
      <w:r w:rsidR="00F13384" w:rsidRPr="007F4352">
        <w:rPr>
          <w:rFonts w:ascii="Verdana" w:eastAsia="Times New Roman" w:hAnsi="Verdana" w:cs="Arial"/>
          <w:color w:val="000000" w:themeColor="text1"/>
          <w:sz w:val="21"/>
          <w:szCs w:val="21"/>
          <w:bdr w:val="none" w:sz="0" w:space="0" w:color="auto" w:frame="1"/>
        </w:rPr>
        <w:t xml:space="preserve">they need to teach whichever lesson they choose. </w:t>
      </w:r>
      <w:r w:rsidR="00AC150D" w:rsidRPr="007F4352">
        <w:rPr>
          <w:rFonts w:ascii="Verdana" w:eastAsia="Times New Roman" w:hAnsi="Verdana" w:cs="Arial"/>
          <w:color w:val="000000" w:themeColor="text1"/>
          <w:sz w:val="21"/>
          <w:szCs w:val="21"/>
          <w:bdr w:val="none" w:sz="0" w:space="0" w:color="auto" w:frame="1"/>
        </w:rPr>
        <w:t xml:space="preserve"> </w:t>
      </w:r>
    </w:p>
    <w:p w14:paraId="0D356C2B" w14:textId="77777777" w:rsidR="002A2128" w:rsidRDefault="002A2128">
      <w:pPr>
        <w:rPr>
          <w:rFonts w:ascii="Arial" w:eastAsia="Times New Roman" w:hAnsi="Arial" w:cs="Arial"/>
          <w:color w:val="070606"/>
          <w:sz w:val="21"/>
          <w:szCs w:val="21"/>
        </w:rPr>
      </w:pPr>
      <w:r>
        <w:rPr>
          <w:rFonts w:ascii="Arial" w:eastAsia="Times New Roman" w:hAnsi="Arial" w:cs="Arial"/>
          <w:color w:val="070606"/>
          <w:sz w:val="21"/>
          <w:szCs w:val="21"/>
        </w:rPr>
        <w:br w:type="page"/>
      </w:r>
    </w:p>
    <w:p w14:paraId="55837720" w14:textId="77777777" w:rsidR="00191ECD" w:rsidRPr="002A2128" w:rsidRDefault="00191ECD" w:rsidP="002A2128">
      <w:pPr>
        <w:shd w:val="clear" w:color="auto" w:fill="FFFFFF"/>
        <w:spacing w:after="0" w:line="240" w:lineRule="auto"/>
        <w:textAlignment w:val="top"/>
        <w:rPr>
          <w:rFonts w:ascii="Arial" w:eastAsia="Times New Roman" w:hAnsi="Arial" w:cs="Arial"/>
          <w:color w:val="070606"/>
          <w:sz w:val="21"/>
          <w:szCs w:val="21"/>
        </w:rPr>
      </w:pPr>
      <w:r>
        <w:rPr>
          <w:rFonts w:ascii="Verdana" w:eastAsia="Times New Roman" w:hAnsi="Verdana" w:cs="Arial"/>
          <w:b/>
          <w:bCs/>
          <w:color w:val="000000" w:themeColor="text1"/>
          <w:sz w:val="21"/>
          <w:szCs w:val="21"/>
          <w:bdr w:val="none" w:sz="0" w:space="0" w:color="auto" w:frame="1"/>
        </w:rPr>
        <w:lastRenderedPageBreak/>
        <w:t>Evidence of Teaching &amp; Learning and Transition at End of Key Stage</w:t>
      </w:r>
    </w:p>
    <w:p w14:paraId="2F7DE7BC" w14:textId="77777777" w:rsidR="00191ECD" w:rsidRDefault="00191ECD" w:rsidP="009B1E04">
      <w:pPr>
        <w:shd w:val="clear" w:color="auto" w:fill="FFFFFF"/>
        <w:spacing w:after="0" w:line="240" w:lineRule="auto"/>
        <w:textAlignment w:val="top"/>
        <w:rPr>
          <w:rFonts w:ascii="Verdana" w:eastAsia="Times New Roman" w:hAnsi="Verdana" w:cs="Arial"/>
          <w:b/>
          <w:bCs/>
          <w:color w:val="000000" w:themeColor="text1"/>
          <w:sz w:val="21"/>
          <w:szCs w:val="21"/>
          <w:bdr w:val="none" w:sz="0" w:space="0" w:color="auto" w:frame="1"/>
        </w:rPr>
      </w:pPr>
    </w:p>
    <w:p w14:paraId="0C2FDA5C" w14:textId="77777777" w:rsidR="00D2402A" w:rsidRDefault="00D2402A" w:rsidP="00D2402A">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Where appropriate worksheets completed by the children </w:t>
      </w:r>
      <w:r w:rsidR="00D834D9">
        <w:rPr>
          <w:rFonts w:ascii="Verdana" w:eastAsia="Times New Roman" w:hAnsi="Verdana" w:cs="Arial"/>
          <w:color w:val="000000" w:themeColor="text1"/>
          <w:sz w:val="21"/>
          <w:szCs w:val="21"/>
          <w:bdr w:val="none" w:sz="0" w:space="0" w:color="auto" w:frame="1"/>
        </w:rPr>
        <w:t>will</w:t>
      </w:r>
      <w:r w:rsidRPr="007F4352">
        <w:rPr>
          <w:rFonts w:ascii="Verdana" w:eastAsia="Times New Roman" w:hAnsi="Verdana" w:cs="Arial"/>
          <w:color w:val="000000" w:themeColor="text1"/>
          <w:sz w:val="21"/>
          <w:szCs w:val="21"/>
          <w:bdr w:val="none" w:sz="0" w:space="0" w:color="auto" w:frame="1"/>
        </w:rPr>
        <w:t xml:space="preserve"> be kept in their </w:t>
      </w:r>
      <w:r w:rsidR="00D834D9">
        <w:rPr>
          <w:rFonts w:ascii="Verdana" w:eastAsia="Times New Roman" w:hAnsi="Verdana" w:cs="Arial"/>
          <w:color w:val="000000" w:themeColor="text1"/>
          <w:sz w:val="21"/>
          <w:szCs w:val="21"/>
          <w:bdr w:val="none" w:sz="0" w:space="0" w:color="auto" w:frame="1"/>
        </w:rPr>
        <w:t>Spanish Folders,</w:t>
      </w:r>
      <w:r w:rsidRPr="007F4352">
        <w:rPr>
          <w:rFonts w:ascii="Verdana" w:eastAsia="Times New Roman" w:hAnsi="Verdana" w:cs="Arial"/>
          <w:color w:val="000000" w:themeColor="text1"/>
          <w:sz w:val="21"/>
          <w:szCs w:val="21"/>
          <w:bdr w:val="none" w:sz="0" w:space="0" w:color="auto" w:frame="1"/>
        </w:rPr>
        <w:t xml:space="preserve"> which can be passed through the years and become a portfolio of their learning.</w:t>
      </w:r>
      <w:r>
        <w:rPr>
          <w:rFonts w:ascii="Verdana" w:eastAsia="Times New Roman" w:hAnsi="Verdana" w:cs="Arial"/>
          <w:color w:val="000000" w:themeColor="text1"/>
          <w:sz w:val="21"/>
          <w:szCs w:val="21"/>
          <w:bdr w:val="none" w:sz="0" w:space="0" w:color="auto" w:frame="1"/>
        </w:rPr>
        <w:t xml:space="preserve"> Teachers can also upload scans of pupil written work along with audio and video recordings of pupils speaking and presenting in </w:t>
      </w:r>
      <w:r w:rsidR="00D834D9">
        <w:rPr>
          <w:rFonts w:ascii="Verdana" w:eastAsia="Times New Roman" w:hAnsi="Verdana" w:cs="Arial"/>
          <w:color w:val="000000" w:themeColor="text1"/>
          <w:sz w:val="21"/>
          <w:szCs w:val="21"/>
          <w:bdr w:val="none" w:sz="0" w:space="0" w:color="auto" w:frame="1"/>
        </w:rPr>
        <w:t>Spanish</w:t>
      </w:r>
      <w:r>
        <w:rPr>
          <w:rFonts w:ascii="Verdana" w:eastAsia="Times New Roman" w:hAnsi="Verdana" w:cs="Arial"/>
          <w:color w:val="000000" w:themeColor="text1"/>
          <w:sz w:val="21"/>
          <w:szCs w:val="21"/>
          <w:bdr w:val="none" w:sz="0" w:space="0" w:color="auto" w:frame="1"/>
        </w:rPr>
        <w:t xml:space="preserve"> to a centralised secure file store on their Tracking &amp; Progression Tool. </w:t>
      </w:r>
      <w:r w:rsidRPr="007F4352">
        <w:rPr>
          <w:rFonts w:ascii="Verdana" w:eastAsia="Times New Roman" w:hAnsi="Verdana" w:cs="Arial"/>
          <w:color w:val="000000" w:themeColor="text1"/>
          <w:sz w:val="21"/>
          <w:szCs w:val="21"/>
          <w:bdr w:val="none" w:sz="0" w:space="0" w:color="auto" w:frame="1"/>
        </w:rPr>
        <w:t xml:space="preserve"> </w:t>
      </w:r>
      <w:r>
        <w:rPr>
          <w:rFonts w:ascii="Verdana" w:eastAsia="Times New Roman" w:hAnsi="Verdana" w:cs="Arial"/>
          <w:color w:val="000000" w:themeColor="text1"/>
          <w:sz w:val="21"/>
          <w:szCs w:val="21"/>
          <w:bdr w:val="none" w:sz="0" w:space="0" w:color="auto" w:frame="1"/>
        </w:rPr>
        <w:t xml:space="preserve"> </w:t>
      </w:r>
    </w:p>
    <w:p w14:paraId="22D8C4B4" w14:textId="77777777" w:rsidR="00D2402A" w:rsidRDefault="00D2402A" w:rsidP="00D2402A">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70FEF997" w14:textId="77777777" w:rsidR="00D2402A" w:rsidRPr="007F4352" w:rsidRDefault="00D2402A" w:rsidP="00D2402A">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Pr>
          <w:rFonts w:ascii="Verdana" w:eastAsia="Times New Roman" w:hAnsi="Verdana" w:cs="Arial"/>
          <w:color w:val="000000" w:themeColor="text1"/>
          <w:sz w:val="21"/>
          <w:szCs w:val="21"/>
          <w:bdr w:val="none" w:sz="0" w:space="0" w:color="auto" w:frame="1"/>
        </w:rPr>
        <w:t>All of this information along with the pupil’s individual Learning &amp; Progression Timeline and skills progress reports can be forwarded to their secondary school at time of transition.</w:t>
      </w:r>
    </w:p>
    <w:p w14:paraId="00BA0BA6" w14:textId="77777777" w:rsidR="00191ECD" w:rsidRDefault="00191ECD" w:rsidP="009B1E04">
      <w:pPr>
        <w:shd w:val="clear" w:color="auto" w:fill="FFFFFF"/>
        <w:spacing w:after="0" w:line="240" w:lineRule="auto"/>
        <w:textAlignment w:val="top"/>
        <w:rPr>
          <w:rFonts w:ascii="Verdana" w:eastAsia="Times New Roman" w:hAnsi="Verdana" w:cs="Arial"/>
          <w:b/>
          <w:bCs/>
          <w:color w:val="000000" w:themeColor="text1"/>
          <w:sz w:val="21"/>
          <w:szCs w:val="21"/>
          <w:bdr w:val="none" w:sz="0" w:space="0" w:color="auto" w:frame="1"/>
        </w:rPr>
      </w:pPr>
    </w:p>
    <w:p w14:paraId="7C5D8118" w14:textId="77777777" w:rsidR="00191ECD" w:rsidRDefault="00191ECD" w:rsidP="009B1E04">
      <w:pPr>
        <w:shd w:val="clear" w:color="auto" w:fill="FFFFFF"/>
        <w:spacing w:after="0" w:line="240" w:lineRule="auto"/>
        <w:textAlignment w:val="top"/>
        <w:rPr>
          <w:rFonts w:ascii="Verdana" w:eastAsia="Times New Roman" w:hAnsi="Verdana" w:cs="Arial"/>
          <w:b/>
          <w:bCs/>
          <w:color w:val="000000" w:themeColor="text1"/>
          <w:sz w:val="21"/>
          <w:szCs w:val="21"/>
          <w:bdr w:val="none" w:sz="0" w:space="0" w:color="auto" w:frame="1"/>
        </w:rPr>
      </w:pPr>
    </w:p>
    <w:p w14:paraId="2A2E72DA" w14:textId="77777777" w:rsidR="009B1E04" w:rsidRPr="007F4352" w:rsidRDefault="009B1E04" w:rsidP="009B1E04">
      <w:pPr>
        <w:shd w:val="clear" w:color="auto" w:fill="FFFFFF"/>
        <w:spacing w:after="0" w:line="240" w:lineRule="auto"/>
        <w:textAlignment w:val="top"/>
        <w:rPr>
          <w:rFonts w:ascii="Verdana" w:eastAsia="Times New Roman" w:hAnsi="Verdana" w:cs="Arial"/>
          <w:b/>
          <w:bCs/>
          <w:color w:val="000000" w:themeColor="text1"/>
          <w:sz w:val="21"/>
          <w:szCs w:val="21"/>
          <w:bdr w:val="none" w:sz="0" w:space="0" w:color="auto" w:frame="1"/>
        </w:rPr>
      </w:pPr>
      <w:r w:rsidRPr="007F4352">
        <w:rPr>
          <w:rFonts w:ascii="Verdana" w:eastAsia="Times New Roman" w:hAnsi="Verdana" w:cs="Arial"/>
          <w:b/>
          <w:bCs/>
          <w:color w:val="000000" w:themeColor="text1"/>
          <w:sz w:val="21"/>
          <w:szCs w:val="21"/>
          <w:bdr w:val="none" w:sz="0" w:space="0" w:color="auto" w:frame="1"/>
        </w:rPr>
        <w:t xml:space="preserve">Assessment </w:t>
      </w:r>
      <w:r w:rsidR="00F13384" w:rsidRPr="007F4352">
        <w:rPr>
          <w:rFonts w:ascii="Verdana" w:eastAsia="Times New Roman" w:hAnsi="Verdana" w:cs="Arial"/>
          <w:b/>
          <w:bCs/>
          <w:color w:val="000000" w:themeColor="text1"/>
          <w:sz w:val="21"/>
          <w:szCs w:val="21"/>
          <w:bdr w:val="none" w:sz="0" w:space="0" w:color="auto" w:frame="1"/>
        </w:rPr>
        <w:t>of Pupil Learning &amp; Progression</w:t>
      </w:r>
    </w:p>
    <w:p w14:paraId="52F8E13F" w14:textId="77777777" w:rsidR="006B5EAE" w:rsidRPr="007F4352" w:rsidRDefault="006B5EAE" w:rsidP="00975F75">
      <w:pPr>
        <w:pStyle w:val="NormalWeb"/>
        <w:spacing w:before="240"/>
        <w:rPr>
          <w:rFonts w:ascii="Verdana" w:hAnsi="Verdana" w:cs="Arial"/>
          <w:color w:val="000000" w:themeColor="text1"/>
          <w:sz w:val="21"/>
          <w:szCs w:val="21"/>
          <w:bdr w:val="none" w:sz="0" w:space="0" w:color="auto" w:frame="1"/>
          <w:lang w:val="en-GB"/>
        </w:rPr>
      </w:pPr>
      <w:r w:rsidRPr="007F4352">
        <w:rPr>
          <w:rFonts w:ascii="Verdana" w:hAnsi="Verdana" w:cs="Arial"/>
          <w:color w:val="000000" w:themeColor="text1"/>
          <w:sz w:val="21"/>
          <w:szCs w:val="21"/>
          <w:bdr w:val="none" w:sz="0" w:space="0" w:color="auto" w:frame="1"/>
          <w:lang w:val="en-GB"/>
        </w:rPr>
        <w:t>T</w:t>
      </w:r>
      <w:r w:rsidR="00975F75" w:rsidRPr="007F4352">
        <w:rPr>
          <w:rFonts w:ascii="Verdana" w:hAnsi="Verdana" w:cs="Arial"/>
          <w:color w:val="000000" w:themeColor="text1"/>
          <w:sz w:val="21"/>
          <w:szCs w:val="21"/>
          <w:bdr w:val="none" w:sz="0" w:space="0" w:color="auto" w:frame="1"/>
          <w:lang w:val="en-GB"/>
        </w:rPr>
        <w:t>wo</w:t>
      </w:r>
      <w:r w:rsidRPr="007F4352">
        <w:rPr>
          <w:rFonts w:ascii="Verdana" w:hAnsi="Verdana" w:cs="Arial"/>
          <w:color w:val="000000" w:themeColor="text1"/>
          <w:sz w:val="21"/>
          <w:szCs w:val="21"/>
          <w:bdr w:val="none" w:sz="0" w:space="0" w:color="auto" w:frame="1"/>
          <w:lang w:val="en-GB"/>
        </w:rPr>
        <w:t xml:space="preserve"> forms of assessment </w:t>
      </w:r>
      <w:r w:rsidR="00975F75" w:rsidRPr="007F4352">
        <w:rPr>
          <w:rFonts w:ascii="Verdana" w:hAnsi="Verdana" w:cs="Arial"/>
          <w:color w:val="000000" w:themeColor="text1"/>
          <w:sz w:val="21"/>
          <w:szCs w:val="21"/>
          <w:bdr w:val="none" w:sz="0" w:space="0" w:color="auto" w:frame="1"/>
          <w:lang w:val="en-GB"/>
        </w:rPr>
        <w:t xml:space="preserve">are </w:t>
      </w:r>
      <w:r w:rsidRPr="007F4352">
        <w:rPr>
          <w:rFonts w:ascii="Verdana" w:hAnsi="Verdana" w:cs="Arial"/>
          <w:color w:val="000000" w:themeColor="text1"/>
          <w:sz w:val="21"/>
          <w:szCs w:val="21"/>
          <w:bdr w:val="none" w:sz="0" w:space="0" w:color="auto" w:frame="1"/>
          <w:lang w:val="en-GB"/>
        </w:rPr>
        <w:t xml:space="preserve">available at the end of every Language Angels unit: </w:t>
      </w:r>
    </w:p>
    <w:p w14:paraId="30E615BD" w14:textId="77777777" w:rsidR="006B5EAE" w:rsidRPr="007F4352" w:rsidRDefault="004A30B8" w:rsidP="006B5EAE">
      <w:pPr>
        <w:pStyle w:val="NormalWeb"/>
        <w:numPr>
          <w:ilvl w:val="0"/>
          <w:numId w:val="8"/>
        </w:numPr>
        <w:spacing w:before="240" w:beforeAutospacing="0" w:after="0" w:afterAutospacing="0"/>
        <w:rPr>
          <w:rFonts w:ascii="Verdana" w:hAnsi="Verdana" w:cs="Arial"/>
          <w:color w:val="000000" w:themeColor="text1"/>
          <w:sz w:val="21"/>
          <w:szCs w:val="21"/>
          <w:bdr w:val="none" w:sz="0" w:space="0" w:color="auto" w:frame="1"/>
          <w:lang w:val="en-GB"/>
        </w:rPr>
      </w:pPr>
      <w:r>
        <w:rPr>
          <w:rFonts w:ascii="Verdana" w:hAnsi="Verdana" w:cs="Arial"/>
          <w:color w:val="000000" w:themeColor="text1"/>
          <w:sz w:val="21"/>
          <w:szCs w:val="21"/>
          <w:bdr w:val="none" w:sz="0" w:space="0" w:color="auto" w:frame="1"/>
          <w:lang w:val="en-GB"/>
        </w:rPr>
        <w:t xml:space="preserve">Peer and self-assessment </w:t>
      </w:r>
      <w:r w:rsidR="006B5EAE" w:rsidRPr="007F4352">
        <w:rPr>
          <w:rFonts w:ascii="Verdana" w:hAnsi="Verdana" w:cs="Arial"/>
          <w:color w:val="000000" w:themeColor="text1"/>
          <w:sz w:val="21"/>
          <w:szCs w:val="21"/>
          <w:bdr w:val="none" w:sz="0" w:space="0" w:color="auto" w:frame="1"/>
          <w:lang w:val="en-GB"/>
        </w:rPr>
        <w:t xml:space="preserve">‘I can do…’ grids. </w:t>
      </w:r>
      <w:r w:rsidR="00975F75" w:rsidRPr="007F4352">
        <w:rPr>
          <w:rFonts w:ascii="Verdana" w:hAnsi="Verdana" w:cs="Arial"/>
          <w:color w:val="000000" w:themeColor="text1"/>
          <w:sz w:val="21"/>
          <w:szCs w:val="21"/>
          <w:bdr w:val="none" w:sz="0" w:space="0" w:color="auto" w:frame="1"/>
          <w:lang w:val="en-GB"/>
        </w:rPr>
        <w:t>A</w:t>
      </w:r>
      <w:r w:rsidR="006B5EAE" w:rsidRPr="007F4352">
        <w:rPr>
          <w:rFonts w:ascii="Verdana" w:hAnsi="Verdana" w:cs="Arial"/>
          <w:color w:val="000000" w:themeColor="text1"/>
          <w:sz w:val="21"/>
          <w:szCs w:val="21"/>
          <w:bdr w:val="none" w:sz="0" w:space="0" w:color="auto" w:frame="1"/>
          <w:lang w:val="en-GB"/>
        </w:rPr>
        <w:t xml:space="preserve"> quick and easy </w:t>
      </w:r>
      <w:r>
        <w:rPr>
          <w:rFonts w:ascii="Verdana" w:hAnsi="Verdana" w:cs="Arial"/>
          <w:color w:val="000000" w:themeColor="text1"/>
          <w:sz w:val="21"/>
          <w:szCs w:val="21"/>
          <w:bdr w:val="none" w:sz="0" w:space="0" w:color="auto" w:frame="1"/>
          <w:lang w:val="en-GB"/>
        </w:rPr>
        <w:t>way f</w:t>
      </w:r>
      <w:r w:rsidR="006B5EAE" w:rsidRPr="007F4352">
        <w:rPr>
          <w:rFonts w:ascii="Verdana" w:hAnsi="Verdana" w:cs="Arial"/>
          <w:color w:val="000000" w:themeColor="text1"/>
          <w:sz w:val="21"/>
          <w:szCs w:val="21"/>
          <w:bdr w:val="none" w:sz="0" w:space="0" w:color="auto" w:frame="1"/>
          <w:lang w:val="en-GB"/>
        </w:rPr>
        <w:t xml:space="preserve">or all pupils in </w:t>
      </w:r>
      <w:r w:rsidR="00975F75" w:rsidRPr="007F4352">
        <w:rPr>
          <w:rFonts w:ascii="Verdana" w:hAnsi="Verdana" w:cs="Arial"/>
          <w:color w:val="000000" w:themeColor="text1"/>
          <w:sz w:val="21"/>
          <w:szCs w:val="21"/>
          <w:bdr w:val="none" w:sz="0" w:space="0" w:color="auto" w:frame="1"/>
          <w:lang w:val="en-GB"/>
        </w:rPr>
        <w:t xml:space="preserve">the </w:t>
      </w:r>
      <w:r w:rsidR="006B5EAE" w:rsidRPr="007F4352">
        <w:rPr>
          <w:rFonts w:ascii="Verdana" w:hAnsi="Verdana" w:cs="Arial"/>
          <w:color w:val="000000" w:themeColor="text1"/>
          <w:sz w:val="21"/>
          <w:szCs w:val="21"/>
          <w:bdr w:val="none" w:sz="0" w:space="0" w:color="auto" w:frame="1"/>
          <w:lang w:val="en-GB"/>
        </w:rPr>
        <w:t>class</w:t>
      </w:r>
      <w:r>
        <w:rPr>
          <w:rFonts w:ascii="Verdana" w:hAnsi="Verdana" w:cs="Arial"/>
          <w:color w:val="000000" w:themeColor="text1"/>
          <w:sz w:val="21"/>
          <w:szCs w:val="21"/>
          <w:bdr w:val="none" w:sz="0" w:space="0" w:color="auto" w:frame="1"/>
          <w:lang w:val="en-GB"/>
        </w:rPr>
        <w:t xml:space="preserve"> to record which units they have completed and the progress they are making</w:t>
      </w:r>
      <w:r w:rsidR="006B5EAE" w:rsidRPr="007F4352">
        <w:rPr>
          <w:rFonts w:ascii="Verdana" w:hAnsi="Verdana" w:cs="Arial"/>
          <w:color w:val="000000" w:themeColor="text1"/>
          <w:sz w:val="21"/>
          <w:szCs w:val="21"/>
          <w:bdr w:val="none" w:sz="0" w:space="0" w:color="auto" w:frame="1"/>
          <w:lang w:val="en-GB"/>
        </w:rPr>
        <w:t>.</w:t>
      </w:r>
    </w:p>
    <w:p w14:paraId="05DCC410" w14:textId="77777777" w:rsidR="006B5EAE" w:rsidRPr="007F4352" w:rsidRDefault="006B5EAE" w:rsidP="006B5EAE">
      <w:pPr>
        <w:pStyle w:val="NormalWeb"/>
        <w:numPr>
          <w:ilvl w:val="0"/>
          <w:numId w:val="8"/>
        </w:numPr>
        <w:spacing w:before="240" w:beforeAutospacing="0" w:after="0" w:afterAutospacing="0"/>
        <w:rPr>
          <w:rFonts w:ascii="Verdana" w:hAnsi="Verdana" w:cs="Arial"/>
          <w:color w:val="000000" w:themeColor="text1"/>
          <w:sz w:val="21"/>
          <w:szCs w:val="21"/>
          <w:bdr w:val="none" w:sz="0" w:space="0" w:color="auto" w:frame="1"/>
          <w:lang w:val="en-GB"/>
        </w:rPr>
      </w:pPr>
      <w:r w:rsidRPr="007F4352">
        <w:rPr>
          <w:rFonts w:ascii="Verdana" w:hAnsi="Verdana" w:cs="Arial"/>
          <w:color w:val="000000" w:themeColor="text1"/>
          <w:sz w:val="21"/>
          <w:szCs w:val="21"/>
          <w:bdr w:val="none" w:sz="0" w:space="0" w:color="auto" w:frame="1"/>
          <w:lang w:val="en-GB"/>
        </w:rPr>
        <w:t xml:space="preserve">More detailed </w:t>
      </w:r>
      <w:proofErr w:type="gramStart"/>
      <w:r w:rsidRPr="007F4352">
        <w:rPr>
          <w:rFonts w:ascii="Verdana" w:hAnsi="Verdana" w:cs="Arial"/>
          <w:color w:val="000000" w:themeColor="text1"/>
          <w:sz w:val="21"/>
          <w:szCs w:val="21"/>
          <w:bdr w:val="none" w:sz="0" w:space="0" w:color="auto" w:frame="1"/>
          <w:lang w:val="en-GB"/>
        </w:rPr>
        <w:t>skills based</w:t>
      </w:r>
      <w:proofErr w:type="gramEnd"/>
      <w:r w:rsidRPr="007F4352">
        <w:rPr>
          <w:rFonts w:ascii="Verdana" w:hAnsi="Verdana" w:cs="Arial"/>
          <w:color w:val="000000" w:themeColor="text1"/>
          <w:sz w:val="21"/>
          <w:szCs w:val="21"/>
          <w:bdr w:val="none" w:sz="0" w:space="0" w:color="auto" w:frame="1"/>
          <w:lang w:val="en-GB"/>
        </w:rPr>
        <w:t xml:space="preserve"> assessments using bespoke </w:t>
      </w:r>
      <w:r w:rsidR="00975F75" w:rsidRPr="007F4352">
        <w:rPr>
          <w:rFonts w:ascii="Verdana" w:hAnsi="Verdana" w:cs="Arial"/>
          <w:color w:val="000000" w:themeColor="text1"/>
          <w:sz w:val="21"/>
          <w:szCs w:val="21"/>
          <w:bdr w:val="none" w:sz="0" w:space="0" w:color="auto" w:frame="1"/>
          <w:lang w:val="en-GB"/>
        </w:rPr>
        <w:t>s</w:t>
      </w:r>
      <w:r w:rsidRPr="007F4352">
        <w:rPr>
          <w:rFonts w:ascii="Verdana" w:hAnsi="Verdana" w:cs="Arial"/>
          <w:color w:val="000000" w:themeColor="text1"/>
          <w:sz w:val="21"/>
          <w:szCs w:val="21"/>
          <w:bdr w:val="none" w:sz="0" w:space="0" w:color="auto" w:frame="1"/>
          <w:lang w:val="en-GB"/>
        </w:rPr>
        <w:t>kills assessment worksheet</w:t>
      </w:r>
      <w:r w:rsidR="00975F75" w:rsidRPr="007F4352">
        <w:rPr>
          <w:rFonts w:ascii="Verdana" w:hAnsi="Verdana" w:cs="Arial"/>
          <w:color w:val="000000" w:themeColor="text1"/>
          <w:sz w:val="21"/>
          <w:szCs w:val="21"/>
          <w:bdr w:val="none" w:sz="0" w:space="0" w:color="auto" w:frame="1"/>
          <w:lang w:val="en-GB"/>
        </w:rPr>
        <w:t>s</w:t>
      </w:r>
      <w:r w:rsidRPr="007F4352">
        <w:rPr>
          <w:rFonts w:ascii="Verdana" w:hAnsi="Verdana" w:cs="Arial"/>
          <w:color w:val="000000" w:themeColor="text1"/>
          <w:sz w:val="21"/>
          <w:szCs w:val="21"/>
          <w:bdr w:val="none" w:sz="0" w:space="0" w:color="auto" w:frame="1"/>
          <w:lang w:val="en-GB"/>
        </w:rPr>
        <w:t xml:space="preserve">. </w:t>
      </w:r>
      <w:r w:rsidR="00975F75" w:rsidRPr="007F4352">
        <w:rPr>
          <w:rFonts w:ascii="Verdana" w:hAnsi="Verdana" w:cs="Arial"/>
          <w:color w:val="000000" w:themeColor="text1"/>
          <w:sz w:val="21"/>
          <w:szCs w:val="21"/>
          <w:bdr w:val="none" w:sz="0" w:space="0" w:color="auto" w:frame="1"/>
          <w:lang w:val="en-GB"/>
        </w:rPr>
        <w:t>T</w:t>
      </w:r>
      <w:r w:rsidRPr="007F4352">
        <w:rPr>
          <w:rFonts w:ascii="Verdana" w:hAnsi="Verdana" w:cs="Arial"/>
          <w:color w:val="000000" w:themeColor="text1"/>
          <w:sz w:val="21"/>
          <w:szCs w:val="21"/>
          <w:bdr w:val="none" w:sz="0" w:space="0" w:color="auto" w:frame="1"/>
          <w:lang w:val="en-GB"/>
        </w:rPr>
        <w:t xml:space="preserve">his form of assessment enables </w:t>
      </w:r>
      <w:r w:rsidR="00975F75" w:rsidRPr="007F4352">
        <w:rPr>
          <w:rFonts w:ascii="Verdana" w:hAnsi="Verdana" w:cs="Arial"/>
          <w:color w:val="000000" w:themeColor="text1"/>
          <w:sz w:val="21"/>
          <w:szCs w:val="21"/>
          <w:bdr w:val="none" w:sz="0" w:space="0" w:color="auto" w:frame="1"/>
          <w:lang w:val="en-GB"/>
        </w:rPr>
        <w:t xml:space="preserve">us </w:t>
      </w:r>
      <w:r w:rsidRPr="007F4352">
        <w:rPr>
          <w:rFonts w:ascii="Verdana" w:hAnsi="Verdana" w:cs="Arial"/>
          <w:color w:val="000000" w:themeColor="text1"/>
          <w:sz w:val="21"/>
          <w:szCs w:val="21"/>
          <w:bdr w:val="none" w:sz="0" w:space="0" w:color="auto" w:frame="1"/>
          <w:lang w:val="en-GB"/>
        </w:rPr>
        <w:t xml:space="preserve">to determine the learning and progression of </w:t>
      </w:r>
      <w:r w:rsidR="00975F75" w:rsidRPr="007F4352">
        <w:rPr>
          <w:rFonts w:ascii="Verdana" w:hAnsi="Verdana" w:cs="Arial"/>
          <w:color w:val="000000" w:themeColor="text1"/>
          <w:sz w:val="21"/>
          <w:szCs w:val="21"/>
          <w:bdr w:val="none" w:sz="0" w:space="0" w:color="auto" w:frame="1"/>
          <w:lang w:val="en-GB"/>
        </w:rPr>
        <w:t xml:space="preserve">all </w:t>
      </w:r>
      <w:r w:rsidRPr="007F4352">
        <w:rPr>
          <w:rFonts w:ascii="Verdana" w:hAnsi="Verdana" w:cs="Arial"/>
          <w:color w:val="000000" w:themeColor="text1"/>
          <w:sz w:val="21"/>
          <w:szCs w:val="21"/>
          <w:bdr w:val="none" w:sz="0" w:space="0" w:color="auto" w:frame="1"/>
          <w:lang w:val="en-GB"/>
        </w:rPr>
        <w:t xml:space="preserve">pupils in the </w:t>
      </w:r>
      <w:r w:rsidR="00975F75" w:rsidRPr="007F4352">
        <w:rPr>
          <w:rFonts w:ascii="Verdana" w:hAnsi="Verdana" w:cs="Arial"/>
          <w:color w:val="000000" w:themeColor="text1"/>
          <w:sz w:val="21"/>
          <w:szCs w:val="21"/>
          <w:bdr w:val="none" w:sz="0" w:space="0" w:color="auto" w:frame="1"/>
          <w:lang w:val="en-GB"/>
        </w:rPr>
        <w:t xml:space="preserve">key language learning skills </w:t>
      </w:r>
      <w:r w:rsidRPr="007F4352">
        <w:rPr>
          <w:rFonts w:ascii="Verdana" w:hAnsi="Verdana" w:cs="Arial"/>
          <w:color w:val="000000" w:themeColor="text1"/>
          <w:sz w:val="21"/>
          <w:szCs w:val="21"/>
          <w:bdr w:val="none" w:sz="0" w:space="0" w:color="auto" w:frame="1"/>
          <w:lang w:val="en-GB"/>
        </w:rPr>
        <w:t xml:space="preserve">as well as monitoring their progress against the 12 attainment targets stipulated in the DfE Languages Programme of Study for Key Stage 2. </w:t>
      </w:r>
    </w:p>
    <w:p w14:paraId="015A4979" w14:textId="77777777" w:rsidR="006B5EAE" w:rsidRPr="007F4352" w:rsidRDefault="006B5EAE" w:rsidP="009B1E04">
      <w:pPr>
        <w:shd w:val="clear" w:color="auto" w:fill="FFFFFF"/>
        <w:spacing w:after="0" w:line="240" w:lineRule="auto"/>
        <w:textAlignment w:val="top"/>
        <w:rPr>
          <w:rFonts w:ascii="Verdana" w:eastAsia="Times New Roman" w:hAnsi="Verdana" w:cs="Arial"/>
          <w:color w:val="000080"/>
          <w:sz w:val="21"/>
          <w:szCs w:val="21"/>
          <w:bdr w:val="none" w:sz="0" w:space="0" w:color="auto" w:frame="1"/>
        </w:rPr>
      </w:pPr>
    </w:p>
    <w:p w14:paraId="7FC14826" w14:textId="77777777" w:rsidR="006B5EAE" w:rsidRPr="007F4352" w:rsidRDefault="006B5EAE" w:rsidP="009B1E04">
      <w:pPr>
        <w:shd w:val="clear" w:color="auto" w:fill="FFFFFF"/>
        <w:spacing w:after="0" w:line="240" w:lineRule="auto"/>
        <w:textAlignment w:val="top"/>
        <w:rPr>
          <w:rFonts w:ascii="Verdana" w:eastAsia="Times New Roman" w:hAnsi="Verdana" w:cs="Arial"/>
          <w:color w:val="000080"/>
          <w:sz w:val="21"/>
          <w:szCs w:val="21"/>
          <w:bdr w:val="none" w:sz="0" w:space="0" w:color="auto" w:frame="1"/>
        </w:rPr>
      </w:pPr>
    </w:p>
    <w:p w14:paraId="34F9C58E" w14:textId="77777777" w:rsidR="009B1E04" w:rsidRPr="007F4352" w:rsidRDefault="009B1E04" w:rsidP="009B1E04">
      <w:pPr>
        <w:shd w:val="clear" w:color="auto" w:fill="FFFFFF"/>
        <w:spacing w:after="0" w:line="240" w:lineRule="auto"/>
        <w:textAlignment w:val="top"/>
        <w:rPr>
          <w:rFonts w:ascii="Verdana" w:eastAsia="Times New Roman" w:hAnsi="Verdana" w:cs="Arial"/>
          <w:b/>
          <w:bCs/>
          <w:color w:val="000000" w:themeColor="text1"/>
          <w:sz w:val="21"/>
          <w:szCs w:val="21"/>
          <w:bdr w:val="none" w:sz="0" w:space="0" w:color="auto" w:frame="1"/>
        </w:rPr>
      </w:pPr>
      <w:r w:rsidRPr="007F4352">
        <w:rPr>
          <w:rFonts w:ascii="Verdana" w:eastAsia="Times New Roman" w:hAnsi="Verdana" w:cs="Arial"/>
          <w:b/>
          <w:bCs/>
          <w:color w:val="000000" w:themeColor="text1"/>
          <w:sz w:val="21"/>
          <w:szCs w:val="21"/>
          <w:bdr w:val="none" w:sz="0" w:space="0" w:color="auto" w:frame="1"/>
        </w:rPr>
        <w:t>Monitoring and evaluation</w:t>
      </w:r>
    </w:p>
    <w:p w14:paraId="6D1C9F3E" w14:textId="77777777" w:rsidR="00975F75" w:rsidRPr="007F4352" w:rsidRDefault="00975F75" w:rsidP="009B1E04">
      <w:pPr>
        <w:shd w:val="clear" w:color="auto" w:fill="FFFFFF"/>
        <w:spacing w:after="0" w:line="240" w:lineRule="auto"/>
        <w:textAlignment w:val="top"/>
        <w:rPr>
          <w:rFonts w:ascii="Verdana" w:eastAsia="Times New Roman" w:hAnsi="Verdana" w:cs="Arial"/>
          <w:color w:val="000080"/>
          <w:sz w:val="21"/>
          <w:szCs w:val="21"/>
          <w:bdr w:val="none" w:sz="0" w:space="0" w:color="auto" w:frame="1"/>
        </w:rPr>
      </w:pPr>
    </w:p>
    <w:p w14:paraId="7E15F260" w14:textId="77777777" w:rsidR="00975F75" w:rsidRPr="007F4352" w:rsidRDefault="00975F75" w:rsidP="00975F75">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sidRPr="007F4352">
        <w:rPr>
          <w:rFonts w:ascii="Verdana" w:eastAsia="Times New Roman" w:hAnsi="Verdana" w:cs="Arial"/>
          <w:color w:val="000000" w:themeColor="text1"/>
          <w:sz w:val="21"/>
          <w:szCs w:val="21"/>
          <w:bdr w:val="none" w:sz="0" w:space="0" w:color="auto" w:frame="1"/>
        </w:rPr>
        <w:t xml:space="preserve">The Subject Leader monitors the effectiveness of the language teaching </w:t>
      </w:r>
      <w:r w:rsidR="004F2F41" w:rsidRPr="007F4352">
        <w:rPr>
          <w:rFonts w:ascii="Verdana" w:eastAsia="Times New Roman" w:hAnsi="Verdana" w:cs="Arial"/>
          <w:color w:val="000000" w:themeColor="text1"/>
          <w:sz w:val="21"/>
          <w:szCs w:val="21"/>
          <w:bdr w:val="none" w:sz="0" w:space="0" w:color="auto" w:frame="1"/>
        </w:rPr>
        <w:t xml:space="preserve">provided </w:t>
      </w:r>
      <w:r w:rsidRPr="007F4352">
        <w:rPr>
          <w:rFonts w:ascii="Verdana" w:eastAsia="Times New Roman" w:hAnsi="Verdana" w:cs="Arial"/>
          <w:color w:val="000000" w:themeColor="text1"/>
          <w:sz w:val="21"/>
          <w:szCs w:val="21"/>
          <w:bdr w:val="none" w:sz="0" w:space="0" w:color="auto" w:frame="1"/>
        </w:rPr>
        <w:t xml:space="preserve">throughout the school </w:t>
      </w:r>
      <w:r w:rsidR="003607D7">
        <w:rPr>
          <w:rFonts w:ascii="Verdana" w:eastAsia="Times New Roman" w:hAnsi="Verdana" w:cs="Arial"/>
          <w:color w:val="000000" w:themeColor="text1"/>
          <w:sz w:val="21"/>
          <w:szCs w:val="21"/>
          <w:bdr w:val="none" w:sz="0" w:space="0" w:color="auto" w:frame="1"/>
        </w:rPr>
        <w:t xml:space="preserve">via regular termly observations with feedback given to teachers delivering foreign language lessons. The Subject Leader and class teacher </w:t>
      </w:r>
      <w:r w:rsidRPr="007F4352">
        <w:rPr>
          <w:rFonts w:ascii="Verdana" w:eastAsia="Times New Roman" w:hAnsi="Verdana" w:cs="Arial"/>
          <w:color w:val="000000" w:themeColor="text1"/>
          <w:sz w:val="21"/>
          <w:szCs w:val="21"/>
          <w:bdr w:val="none" w:sz="0" w:space="0" w:color="auto" w:frame="1"/>
        </w:rPr>
        <w:t xml:space="preserve">will </w:t>
      </w:r>
      <w:r w:rsidR="00B050D4">
        <w:rPr>
          <w:rFonts w:ascii="Verdana" w:eastAsia="Times New Roman" w:hAnsi="Verdana" w:cs="Arial"/>
          <w:color w:val="000000" w:themeColor="text1"/>
          <w:sz w:val="21"/>
          <w:szCs w:val="21"/>
          <w:bdr w:val="none" w:sz="0" w:space="0" w:color="auto" w:frame="1"/>
        </w:rPr>
        <w:t xml:space="preserve">together </w:t>
      </w:r>
      <w:r w:rsidRPr="007F4352">
        <w:rPr>
          <w:rFonts w:ascii="Verdana" w:eastAsia="Times New Roman" w:hAnsi="Verdana" w:cs="Arial"/>
          <w:color w:val="000000" w:themeColor="text1"/>
          <w:sz w:val="21"/>
          <w:szCs w:val="21"/>
          <w:bdr w:val="none" w:sz="0" w:space="0" w:color="auto" w:frame="1"/>
        </w:rPr>
        <w:t>monitor the learning and progression made by pupils</w:t>
      </w:r>
      <w:r w:rsidR="003607D7">
        <w:rPr>
          <w:rFonts w:ascii="Verdana" w:eastAsia="Times New Roman" w:hAnsi="Verdana" w:cs="Arial"/>
          <w:color w:val="000000" w:themeColor="text1"/>
          <w:sz w:val="21"/>
          <w:szCs w:val="21"/>
          <w:bdr w:val="none" w:sz="0" w:space="0" w:color="auto" w:frame="1"/>
        </w:rPr>
        <w:t xml:space="preserve"> across the key stage.</w:t>
      </w:r>
      <w:r w:rsidRPr="007F4352">
        <w:rPr>
          <w:rFonts w:ascii="Verdana" w:eastAsia="Times New Roman" w:hAnsi="Verdana" w:cs="Arial"/>
          <w:color w:val="000000" w:themeColor="text1"/>
          <w:sz w:val="21"/>
          <w:szCs w:val="21"/>
          <w:bdr w:val="none" w:sz="0" w:space="0" w:color="auto" w:frame="1"/>
        </w:rPr>
        <w:t xml:space="preserve"> </w:t>
      </w:r>
    </w:p>
    <w:p w14:paraId="2B003999" w14:textId="77777777" w:rsidR="00975F75" w:rsidRPr="007F4352" w:rsidRDefault="00975F75"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42AE6BA3" w14:textId="77777777" w:rsidR="00AA2AA8" w:rsidRDefault="00AA2AA8"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Pr>
          <w:rFonts w:ascii="Verdana" w:eastAsia="Times New Roman" w:hAnsi="Verdana" w:cs="Arial"/>
          <w:color w:val="000000" w:themeColor="text1"/>
          <w:sz w:val="21"/>
          <w:szCs w:val="21"/>
          <w:bdr w:val="none" w:sz="0" w:space="0" w:color="auto" w:frame="1"/>
        </w:rPr>
        <w:t xml:space="preserve">The Subject Leader </w:t>
      </w:r>
      <w:r w:rsidR="00B050D4">
        <w:rPr>
          <w:rFonts w:ascii="Verdana" w:eastAsia="Times New Roman" w:hAnsi="Verdana" w:cs="Arial"/>
          <w:color w:val="000000" w:themeColor="text1"/>
          <w:sz w:val="21"/>
          <w:szCs w:val="21"/>
          <w:bdr w:val="none" w:sz="0" w:space="0" w:color="auto" w:frame="1"/>
        </w:rPr>
        <w:t xml:space="preserve">will encourage, where appropriate, class assemblies and presentations in </w:t>
      </w:r>
      <w:r w:rsidR="00D834D9">
        <w:rPr>
          <w:rFonts w:ascii="Verdana" w:eastAsia="Times New Roman" w:hAnsi="Verdana" w:cs="Arial"/>
          <w:color w:val="000000" w:themeColor="text1"/>
          <w:sz w:val="21"/>
          <w:szCs w:val="21"/>
          <w:bdr w:val="none" w:sz="0" w:space="0" w:color="auto" w:frame="1"/>
        </w:rPr>
        <w:t>Spanish</w:t>
      </w:r>
      <w:r w:rsidR="00B050D4">
        <w:rPr>
          <w:rFonts w:ascii="Verdana" w:eastAsia="Times New Roman" w:hAnsi="Verdana" w:cs="Arial"/>
          <w:color w:val="000000" w:themeColor="text1"/>
          <w:sz w:val="21"/>
          <w:szCs w:val="21"/>
          <w:bdr w:val="none" w:sz="0" w:space="0" w:color="auto" w:frame="1"/>
        </w:rPr>
        <w:t xml:space="preserve">. They will also encourage cross-curricular topics be taught in </w:t>
      </w:r>
      <w:r w:rsidR="00D834D9">
        <w:rPr>
          <w:rFonts w:ascii="Verdana" w:eastAsia="Times New Roman" w:hAnsi="Verdana" w:cs="Arial"/>
          <w:color w:val="000000" w:themeColor="text1"/>
          <w:sz w:val="21"/>
          <w:szCs w:val="21"/>
          <w:bdr w:val="none" w:sz="0" w:space="0" w:color="auto" w:frame="1"/>
        </w:rPr>
        <w:t xml:space="preserve">Spanish </w:t>
      </w:r>
      <w:r w:rsidR="00B050D4">
        <w:rPr>
          <w:rFonts w:ascii="Verdana" w:eastAsia="Times New Roman" w:hAnsi="Verdana" w:cs="Arial"/>
          <w:color w:val="000000" w:themeColor="text1"/>
          <w:sz w:val="21"/>
          <w:szCs w:val="21"/>
          <w:bdr w:val="none" w:sz="0" w:space="0" w:color="auto" w:frame="1"/>
        </w:rPr>
        <w:t>to knit together various areas of the curriculum.</w:t>
      </w:r>
    </w:p>
    <w:p w14:paraId="386429E0" w14:textId="77777777" w:rsidR="00AA2AA8" w:rsidRDefault="00AA2AA8"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p>
    <w:p w14:paraId="75A75229" w14:textId="77777777" w:rsidR="004F2F41" w:rsidRDefault="00B050D4" w:rsidP="009B1E04">
      <w:pPr>
        <w:shd w:val="clear" w:color="auto" w:fill="FFFFFF"/>
        <w:spacing w:after="0" w:line="240" w:lineRule="auto"/>
        <w:textAlignment w:val="top"/>
        <w:rPr>
          <w:rFonts w:ascii="Verdana" w:eastAsia="Times New Roman" w:hAnsi="Verdana" w:cs="Arial"/>
          <w:color w:val="000000" w:themeColor="text1"/>
          <w:sz w:val="21"/>
          <w:szCs w:val="21"/>
          <w:bdr w:val="none" w:sz="0" w:space="0" w:color="auto" w:frame="1"/>
        </w:rPr>
      </w:pPr>
      <w:r>
        <w:rPr>
          <w:rFonts w:ascii="Verdana" w:eastAsia="Times New Roman" w:hAnsi="Verdana" w:cs="Arial"/>
          <w:color w:val="000000" w:themeColor="text1"/>
          <w:sz w:val="21"/>
          <w:szCs w:val="21"/>
          <w:bdr w:val="none" w:sz="0" w:space="0" w:color="auto" w:frame="1"/>
        </w:rPr>
        <w:t xml:space="preserve">All data, ranging from evidence of classroom teaching to individual pupil skills reports, is securely stored on a password protected database. </w:t>
      </w:r>
      <w:r w:rsidR="009B1E04" w:rsidRPr="007F4352">
        <w:rPr>
          <w:rFonts w:ascii="Verdana" w:eastAsia="Times New Roman" w:hAnsi="Verdana" w:cs="Arial"/>
          <w:color w:val="000000" w:themeColor="text1"/>
          <w:sz w:val="21"/>
          <w:szCs w:val="21"/>
          <w:bdr w:val="none" w:sz="0" w:space="0" w:color="auto" w:frame="1"/>
        </w:rPr>
        <w:t>Th</w:t>
      </w:r>
      <w:r>
        <w:rPr>
          <w:rFonts w:ascii="Verdana" w:eastAsia="Times New Roman" w:hAnsi="Verdana" w:cs="Arial"/>
          <w:color w:val="000000" w:themeColor="text1"/>
          <w:sz w:val="21"/>
          <w:szCs w:val="21"/>
          <w:bdr w:val="none" w:sz="0" w:space="0" w:color="auto" w:frame="1"/>
        </w:rPr>
        <w:t xml:space="preserve">is can be accessed by class teachers, the Subject Leader and SLT so all key stakeholders can evaluate </w:t>
      </w:r>
      <w:r w:rsidR="009B1E04" w:rsidRPr="007F4352">
        <w:rPr>
          <w:rFonts w:ascii="Verdana" w:eastAsia="Times New Roman" w:hAnsi="Verdana" w:cs="Arial"/>
          <w:color w:val="000000" w:themeColor="text1"/>
          <w:sz w:val="21"/>
          <w:szCs w:val="21"/>
          <w:bdr w:val="none" w:sz="0" w:space="0" w:color="auto" w:frame="1"/>
        </w:rPr>
        <w:t>delivery</w:t>
      </w:r>
      <w:r>
        <w:rPr>
          <w:rFonts w:ascii="Verdana" w:eastAsia="Times New Roman" w:hAnsi="Verdana" w:cs="Arial"/>
          <w:color w:val="000000" w:themeColor="text1"/>
          <w:sz w:val="21"/>
          <w:szCs w:val="21"/>
          <w:bdr w:val="none" w:sz="0" w:space="0" w:color="auto" w:frame="1"/>
        </w:rPr>
        <w:t xml:space="preserve">, performance and progress. This data </w:t>
      </w:r>
      <w:r w:rsidR="00FC33E3">
        <w:rPr>
          <w:rFonts w:ascii="Verdana" w:eastAsia="Times New Roman" w:hAnsi="Verdana" w:cs="Arial"/>
          <w:color w:val="000000" w:themeColor="text1"/>
          <w:sz w:val="21"/>
          <w:szCs w:val="21"/>
          <w:bdr w:val="none" w:sz="0" w:space="0" w:color="auto" w:frame="1"/>
        </w:rPr>
        <w:t xml:space="preserve">can be presented to parents at parent-teacher meetings and </w:t>
      </w:r>
      <w:r>
        <w:rPr>
          <w:rFonts w:ascii="Verdana" w:eastAsia="Times New Roman" w:hAnsi="Verdana" w:cs="Arial"/>
          <w:color w:val="000000" w:themeColor="text1"/>
          <w:sz w:val="21"/>
          <w:szCs w:val="21"/>
          <w:bdr w:val="none" w:sz="0" w:space="0" w:color="auto" w:frame="1"/>
        </w:rPr>
        <w:t xml:space="preserve">will also be used to ensure the </w:t>
      </w:r>
      <w:r w:rsidR="009B1E04" w:rsidRPr="007F4352">
        <w:rPr>
          <w:rFonts w:ascii="Verdana" w:eastAsia="Times New Roman" w:hAnsi="Verdana" w:cs="Arial"/>
          <w:color w:val="000000" w:themeColor="text1"/>
          <w:sz w:val="21"/>
          <w:szCs w:val="21"/>
          <w:bdr w:val="none" w:sz="0" w:space="0" w:color="auto" w:frame="1"/>
        </w:rPr>
        <w:t>F</w:t>
      </w:r>
      <w:r>
        <w:rPr>
          <w:rFonts w:ascii="Verdana" w:eastAsia="Times New Roman" w:hAnsi="Verdana" w:cs="Arial"/>
          <w:color w:val="000000" w:themeColor="text1"/>
          <w:sz w:val="21"/>
          <w:szCs w:val="21"/>
          <w:bdr w:val="none" w:sz="0" w:space="0" w:color="auto" w:frame="1"/>
        </w:rPr>
        <w:t xml:space="preserve">oreign Languages </w:t>
      </w:r>
      <w:r w:rsidR="009B1E04" w:rsidRPr="007F4352">
        <w:rPr>
          <w:rFonts w:ascii="Verdana" w:eastAsia="Times New Roman" w:hAnsi="Verdana" w:cs="Arial"/>
          <w:color w:val="000000" w:themeColor="text1"/>
          <w:sz w:val="21"/>
          <w:szCs w:val="21"/>
          <w:bdr w:val="none" w:sz="0" w:space="0" w:color="auto" w:frame="1"/>
        </w:rPr>
        <w:t>SEF is updated as appropriate.</w:t>
      </w:r>
    </w:p>
    <w:sectPr w:rsidR="004F2F41" w:rsidSect="004A30B8">
      <w:footerReference w:type="default" r:id="rId11"/>
      <w:pgSz w:w="11906" w:h="16838" w:code="9"/>
      <w:pgMar w:top="1134" w:right="907" w:bottom="1021" w:left="907"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C6BF11" w14:textId="77777777" w:rsidR="002C1139" w:rsidRDefault="002C1139" w:rsidP="007F4352">
      <w:pPr>
        <w:spacing w:after="0" w:line="240" w:lineRule="auto"/>
      </w:pPr>
      <w:r>
        <w:separator/>
      </w:r>
    </w:p>
  </w:endnote>
  <w:endnote w:type="continuationSeparator" w:id="0">
    <w:p w14:paraId="3A255EBE" w14:textId="77777777" w:rsidR="002C1139" w:rsidRDefault="002C1139" w:rsidP="007F4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D1A1E" w14:textId="77777777" w:rsidR="007F4352" w:rsidRPr="007F4352" w:rsidRDefault="007F4352">
    <w:pPr>
      <w:pStyle w:val="Footer"/>
      <w:jc w:val="right"/>
    </w:pPr>
    <w:r w:rsidRPr="007F4352">
      <w:t>Foreign Language</w:t>
    </w:r>
    <w:r w:rsidR="0016376E">
      <w:t>s</w:t>
    </w:r>
    <w:r w:rsidRPr="007F4352">
      <w:t xml:space="preserve"> Policy </w:t>
    </w:r>
    <w:r>
      <w:t xml:space="preserve">    </w:t>
    </w:r>
    <w:r w:rsidRPr="007F4352">
      <w:t xml:space="preserve">- </w:t>
    </w:r>
    <w:sdt>
      <w:sdtPr>
        <w:id w:val="1733894939"/>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    </w:t>
            </w:r>
            <w:r w:rsidRPr="007F4352">
              <w:t xml:space="preserve">Page </w:t>
            </w:r>
            <w:r w:rsidRPr="007F4352">
              <w:rPr>
                <w:b/>
                <w:bCs/>
              </w:rPr>
              <w:fldChar w:fldCharType="begin"/>
            </w:r>
            <w:r w:rsidRPr="007F4352">
              <w:rPr>
                <w:b/>
                <w:bCs/>
              </w:rPr>
              <w:instrText xml:space="preserve"> PAGE </w:instrText>
            </w:r>
            <w:r w:rsidRPr="007F4352">
              <w:rPr>
                <w:b/>
                <w:bCs/>
              </w:rPr>
              <w:fldChar w:fldCharType="separate"/>
            </w:r>
            <w:r w:rsidR="009C285D">
              <w:rPr>
                <w:b/>
                <w:bCs/>
                <w:noProof/>
              </w:rPr>
              <w:t>2</w:t>
            </w:r>
            <w:r w:rsidRPr="007F4352">
              <w:rPr>
                <w:b/>
                <w:bCs/>
              </w:rPr>
              <w:fldChar w:fldCharType="end"/>
            </w:r>
            <w:r w:rsidRPr="007F4352">
              <w:t xml:space="preserve"> of </w:t>
            </w:r>
            <w:r w:rsidRPr="007F4352">
              <w:rPr>
                <w:b/>
                <w:bCs/>
              </w:rPr>
              <w:fldChar w:fldCharType="begin"/>
            </w:r>
            <w:r w:rsidRPr="007F4352">
              <w:rPr>
                <w:b/>
                <w:bCs/>
              </w:rPr>
              <w:instrText xml:space="preserve"> NUMPAGES  </w:instrText>
            </w:r>
            <w:r w:rsidRPr="007F4352">
              <w:rPr>
                <w:b/>
                <w:bCs/>
              </w:rPr>
              <w:fldChar w:fldCharType="separate"/>
            </w:r>
            <w:r w:rsidR="009C285D">
              <w:rPr>
                <w:b/>
                <w:bCs/>
                <w:noProof/>
              </w:rPr>
              <w:t>4</w:t>
            </w:r>
            <w:r w:rsidRPr="007F4352">
              <w:rPr>
                <w:b/>
                <w:bCs/>
              </w:rPr>
              <w:fldChar w:fldCharType="end"/>
            </w:r>
          </w:sdtContent>
        </w:sdt>
      </w:sdtContent>
    </w:sdt>
  </w:p>
  <w:p w14:paraId="34EFDDB2" w14:textId="77777777" w:rsidR="007F4352" w:rsidRDefault="007F43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EEE11" w14:textId="77777777" w:rsidR="002C1139" w:rsidRDefault="002C1139" w:rsidP="007F4352">
      <w:pPr>
        <w:spacing w:after="0" w:line="240" w:lineRule="auto"/>
      </w:pPr>
      <w:r>
        <w:separator/>
      </w:r>
    </w:p>
  </w:footnote>
  <w:footnote w:type="continuationSeparator" w:id="0">
    <w:p w14:paraId="18F02FA5" w14:textId="77777777" w:rsidR="002C1139" w:rsidRDefault="002C1139" w:rsidP="007F43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73C7D"/>
    <w:multiLevelType w:val="hybridMultilevel"/>
    <w:tmpl w:val="6D04C7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AEF0A37"/>
    <w:multiLevelType w:val="hybridMultilevel"/>
    <w:tmpl w:val="3FA64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EA4EE8"/>
    <w:multiLevelType w:val="multilevel"/>
    <w:tmpl w:val="DAB6F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9070A1F"/>
    <w:multiLevelType w:val="hybridMultilevel"/>
    <w:tmpl w:val="CC3EE5E8"/>
    <w:lvl w:ilvl="0" w:tplc="0409000F">
      <w:start w:val="1"/>
      <w:numFmt w:val="decimal"/>
      <w:lvlText w:val="%1."/>
      <w:lvlJc w:val="left"/>
      <w:pPr>
        <w:ind w:left="1155" w:hanging="360"/>
      </w:pPr>
    </w:lvl>
    <w:lvl w:ilvl="1" w:tplc="04090019">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4" w15:restartNumberingAfterBreak="0">
    <w:nsid w:val="3D551395"/>
    <w:multiLevelType w:val="hybridMultilevel"/>
    <w:tmpl w:val="C0786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81763"/>
    <w:multiLevelType w:val="hybridMultilevel"/>
    <w:tmpl w:val="E51AA7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09E2784"/>
    <w:multiLevelType w:val="hybridMultilevel"/>
    <w:tmpl w:val="61044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447554"/>
    <w:multiLevelType w:val="hybridMultilevel"/>
    <w:tmpl w:val="C8340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6"/>
  </w:num>
  <w:num w:numId="4">
    <w:abstractNumId w:val="1"/>
  </w:num>
  <w:num w:numId="5">
    <w:abstractNumId w:val="5"/>
  </w:num>
  <w:num w:numId="6">
    <w:abstractNumId w:val="4"/>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E04"/>
    <w:rsid w:val="00035121"/>
    <w:rsid w:val="00057FC5"/>
    <w:rsid w:val="000D1090"/>
    <w:rsid w:val="0016376E"/>
    <w:rsid w:val="00191ECD"/>
    <w:rsid w:val="001B576C"/>
    <w:rsid w:val="002765EF"/>
    <w:rsid w:val="002A2128"/>
    <w:rsid w:val="002C1139"/>
    <w:rsid w:val="002F2F5A"/>
    <w:rsid w:val="003607D7"/>
    <w:rsid w:val="00404215"/>
    <w:rsid w:val="00440F22"/>
    <w:rsid w:val="0045726A"/>
    <w:rsid w:val="004A30B8"/>
    <w:rsid w:val="004A548E"/>
    <w:rsid w:val="004E7CBD"/>
    <w:rsid w:val="004F2F41"/>
    <w:rsid w:val="005501D6"/>
    <w:rsid w:val="00582533"/>
    <w:rsid w:val="00606980"/>
    <w:rsid w:val="00626F33"/>
    <w:rsid w:val="006B5EAE"/>
    <w:rsid w:val="00776294"/>
    <w:rsid w:val="007F218A"/>
    <w:rsid w:val="007F4352"/>
    <w:rsid w:val="00882B47"/>
    <w:rsid w:val="009113A4"/>
    <w:rsid w:val="00963A7A"/>
    <w:rsid w:val="00975F75"/>
    <w:rsid w:val="0097614D"/>
    <w:rsid w:val="009B1E04"/>
    <w:rsid w:val="009C268B"/>
    <w:rsid w:val="009C285D"/>
    <w:rsid w:val="009E5C93"/>
    <w:rsid w:val="00A71635"/>
    <w:rsid w:val="00AA2AA8"/>
    <w:rsid w:val="00AC150D"/>
    <w:rsid w:val="00B050D4"/>
    <w:rsid w:val="00B96A15"/>
    <w:rsid w:val="00B9719D"/>
    <w:rsid w:val="00BA52D2"/>
    <w:rsid w:val="00BA6885"/>
    <w:rsid w:val="00C21574"/>
    <w:rsid w:val="00C258BB"/>
    <w:rsid w:val="00CF2BF3"/>
    <w:rsid w:val="00D2402A"/>
    <w:rsid w:val="00D64F6B"/>
    <w:rsid w:val="00D834D9"/>
    <w:rsid w:val="00EC6EA7"/>
    <w:rsid w:val="00F0145C"/>
    <w:rsid w:val="00F13384"/>
    <w:rsid w:val="00F2034C"/>
    <w:rsid w:val="00F75577"/>
    <w:rsid w:val="00FC33E3"/>
    <w:rsid w:val="00FF0B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57618"/>
  <w15:chartTrackingRefBased/>
  <w15:docId w15:val="{23FDD0E5-B058-4D8B-8E3E-247DB31F1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B1E0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9B1E04"/>
    <w:rPr>
      <w:b/>
      <w:bCs/>
    </w:rPr>
  </w:style>
  <w:style w:type="character" w:styleId="Emphasis">
    <w:name w:val="Emphasis"/>
    <w:basedOn w:val="DefaultParagraphFont"/>
    <w:uiPriority w:val="20"/>
    <w:qFormat/>
    <w:rsid w:val="009B1E04"/>
    <w:rPr>
      <w:i/>
      <w:iCs/>
    </w:rPr>
  </w:style>
  <w:style w:type="paragraph" w:styleId="ListParagraph">
    <w:name w:val="List Paragraph"/>
    <w:basedOn w:val="Normal"/>
    <w:uiPriority w:val="34"/>
    <w:qFormat/>
    <w:rsid w:val="00057FC5"/>
    <w:pPr>
      <w:ind w:left="720"/>
      <w:contextualSpacing/>
    </w:pPr>
  </w:style>
  <w:style w:type="character" w:customStyle="1" w:styleId="font111">
    <w:name w:val="font111"/>
    <w:basedOn w:val="DefaultParagraphFont"/>
    <w:rsid w:val="005501D6"/>
    <w:rPr>
      <w:rFonts w:ascii="Calibri" w:hAnsi="Calibri" w:cs="Calibri" w:hint="default"/>
      <w:b w:val="0"/>
      <w:bCs w:val="0"/>
      <w:i w:val="0"/>
      <w:iCs w:val="0"/>
      <w:strike w:val="0"/>
      <w:dstrike w:val="0"/>
      <w:color w:val="000000"/>
      <w:sz w:val="24"/>
      <w:szCs w:val="24"/>
      <w:u w:val="none"/>
      <w:effect w:val="none"/>
    </w:rPr>
  </w:style>
  <w:style w:type="character" w:customStyle="1" w:styleId="font121">
    <w:name w:val="font121"/>
    <w:basedOn w:val="DefaultParagraphFont"/>
    <w:rsid w:val="005501D6"/>
    <w:rPr>
      <w:rFonts w:ascii="Calibri" w:hAnsi="Calibri" w:cs="Calibri" w:hint="default"/>
      <w:b w:val="0"/>
      <w:bCs w:val="0"/>
      <w:i w:val="0"/>
      <w:iCs w:val="0"/>
      <w:strike w:val="0"/>
      <w:dstrike w:val="0"/>
      <w:color w:val="FFFFFF"/>
      <w:sz w:val="24"/>
      <w:szCs w:val="24"/>
      <w:u w:val="none"/>
      <w:effect w:val="none"/>
    </w:rPr>
  </w:style>
  <w:style w:type="character" w:customStyle="1" w:styleId="font341">
    <w:name w:val="font341"/>
    <w:basedOn w:val="DefaultParagraphFont"/>
    <w:rsid w:val="005501D6"/>
    <w:rPr>
      <w:rFonts w:ascii="Calibri" w:hAnsi="Calibri" w:cs="Calibri" w:hint="default"/>
      <w:b w:val="0"/>
      <w:bCs w:val="0"/>
      <w:i w:val="0"/>
      <w:iCs w:val="0"/>
      <w:strike w:val="0"/>
      <w:dstrike w:val="0"/>
      <w:color w:val="FFFFFF"/>
      <w:sz w:val="20"/>
      <w:szCs w:val="20"/>
      <w:u w:val="none"/>
      <w:effect w:val="none"/>
    </w:rPr>
  </w:style>
  <w:style w:type="character" w:customStyle="1" w:styleId="font351">
    <w:name w:val="font351"/>
    <w:basedOn w:val="DefaultParagraphFont"/>
    <w:rsid w:val="005501D6"/>
    <w:rPr>
      <w:rFonts w:ascii="Calibri" w:hAnsi="Calibri" w:cs="Calibri" w:hint="default"/>
      <w:b w:val="0"/>
      <w:bCs w:val="0"/>
      <w:i w:val="0"/>
      <w:iCs w:val="0"/>
      <w:strike w:val="0"/>
      <w:dstrike w:val="0"/>
      <w:color w:val="000000"/>
      <w:sz w:val="20"/>
      <w:szCs w:val="20"/>
      <w:u w:val="none"/>
      <w:effect w:val="none"/>
    </w:rPr>
  </w:style>
  <w:style w:type="paragraph" w:styleId="Header">
    <w:name w:val="header"/>
    <w:basedOn w:val="Normal"/>
    <w:link w:val="HeaderChar"/>
    <w:uiPriority w:val="99"/>
    <w:unhideWhenUsed/>
    <w:rsid w:val="007F43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352"/>
  </w:style>
  <w:style w:type="paragraph" w:styleId="Footer">
    <w:name w:val="footer"/>
    <w:basedOn w:val="Normal"/>
    <w:link w:val="FooterChar"/>
    <w:uiPriority w:val="99"/>
    <w:unhideWhenUsed/>
    <w:rsid w:val="007F43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239966">
      <w:bodyDiv w:val="1"/>
      <w:marLeft w:val="0"/>
      <w:marRight w:val="0"/>
      <w:marTop w:val="0"/>
      <w:marBottom w:val="0"/>
      <w:divBdr>
        <w:top w:val="none" w:sz="0" w:space="0" w:color="auto"/>
        <w:left w:val="none" w:sz="0" w:space="0" w:color="auto"/>
        <w:bottom w:val="none" w:sz="0" w:space="0" w:color="auto"/>
        <w:right w:val="none" w:sz="0" w:space="0" w:color="auto"/>
      </w:divBdr>
    </w:div>
    <w:div w:id="1449860292">
      <w:bodyDiv w:val="1"/>
      <w:marLeft w:val="0"/>
      <w:marRight w:val="0"/>
      <w:marTop w:val="0"/>
      <w:marBottom w:val="0"/>
      <w:divBdr>
        <w:top w:val="none" w:sz="0" w:space="0" w:color="auto"/>
        <w:left w:val="none" w:sz="0" w:space="0" w:color="auto"/>
        <w:bottom w:val="none" w:sz="0" w:space="0" w:color="auto"/>
        <w:right w:val="none" w:sz="0" w:space="0" w:color="auto"/>
      </w:divBdr>
    </w:div>
    <w:div w:id="1608272841">
      <w:bodyDiv w:val="1"/>
      <w:marLeft w:val="0"/>
      <w:marRight w:val="0"/>
      <w:marTop w:val="0"/>
      <w:marBottom w:val="0"/>
      <w:divBdr>
        <w:top w:val="none" w:sz="0" w:space="0" w:color="auto"/>
        <w:left w:val="none" w:sz="0" w:space="0" w:color="auto"/>
        <w:bottom w:val="none" w:sz="0" w:space="0" w:color="auto"/>
        <w:right w:val="none" w:sz="0" w:space="0" w:color="auto"/>
      </w:divBdr>
    </w:div>
    <w:div w:id="1629974299">
      <w:bodyDiv w:val="1"/>
      <w:marLeft w:val="0"/>
      <w:marRight w:val="0"/>
      <w:marTop w:val="0"/>
      <w:marBottom w:val="0"/>
      <w:divBdr>
        <w:top w:val="none" w:sz="0" w:space="0" w:color="auto"/>
        <w:left w:val="none" w:sz="0" w:space="0" w:color="auto"/>
        <w:bottom w:val="none" w:sz="0" w:space="0" w:color="auto"/>
        <w:right w:val="none" w:sz="0" w:space="0" w:color="auto"/>
      </w:divBdr>
    </w:div>
    <w:div w:id="1651326194">
      <w:bodyDiv w:val="1"/>
      <w:marLeft w:val="0"/>
      <w:marRight w:val="0"/>
      <w:marTop w:val="0"/>
      <w:marBottom w:val="0"/>
      <w:divBdr>
        <w:top w:val="none" w:sz="0" w:space="0" w:color="auto"/>
        <w:left w:val="none" w:sz="0" w:space="0" w:color="auto"/>
        <w:bottom w:val="none" w:sz="0" w:space="0" w:color="auto"/>
        <w:right w:val="none" w:sz="0" w:space="0" w:color="auto"/>
      </w:divBdr>
    </w:div>
    <w:div w:id="1942368885">
      <w:bodyDiv w:val="1"/>
      <w:marLeft w:val="0"/>
      <w:marRight w:val="0"/>
      <w:marTop w:val="0"/>
      <w:marBottom w:val="0"/>
      <w:divBdr>
        <w:top w:val="none" w:sz="0" w:space="0" w:color="auto"/>
        <w:left w:val="none" w:sz="0" w:space="0" w:color="auto"/>
        <w:bottom w:val="none" w:sz="0" w:space="0" w:color="auto"/>
        <w:right w:val="none" w:sz="0" w:space="0" w:color="auto"/>
      </w:divBdr>
      <w:divsChild>
        <w:div w:id="492182916">
          <w:marLeft w:val="0"/>
          <w:marRight w:val="0"/>
          <w:marTop w:val="0"/>
          <w:marBottom w:val="0"/>
          <w:divBdr>
            <w:top w:val="none" w:sz="0" w:space="0" w:color="auto"/>
            <w:left w:val="none" w:sz="0" w:space="0" w:color="auto"/>
            <w:bottom w:val="none" w:sz="0" w:space="0" w:color="auto"/>
            <w:right w:val="none" w:sz="0" w:space="0" w:color="auto"/>
          </w:divBdr>
        </w:div>
      </w:divsChild>
    </w:div>
    <w:div w:id="202211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e2cdd6d-8edd-4adb-ae92-381ecb013b0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7F657617F55841AEBA94127572055B" ma:contentTypeVersion="18" ma:contentTypeDescription="Create a new document." ma:contentTypeScope="" ma:versionID="ad3f424034bca0342d9e87a51df87d09">
  <xsd:schema xmlns:xsd="http://www.w3.org/2001/XMLSchema" xmlns:xs="http://www.w3.org/2001/XMLSchema" xmlns:p="http://schemas.microsoft.com/office/2006/metadata/properties" xmlns:ns3="9e2cdd6d-8edd-4adb-ae92-381ecb013b00" xmlns:ns4="7c4a8f52-94e7-4652-a3d0-8d8b68c594b3" targetNamespace="http://schemas.microsoft.com/office/2006/metadata/properties" ma:root="true" ma:fieldsID="24577735fbe4bdcf855f9cae234e050e" ns3:_="" ns4:_="">
    <xsd:import namespace="9e2cdd6d-8edd-4adb-ae92-381ecb013b00"/>
    <xsd:import namespace="7c4a8f52-94e7-4652-a3d0-8d8b68c594b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cdd6d-8edd-4adb-ae92-381ecb013b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4a8f52-94e7-4652-a3d0-8d8b68c594b3"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436327-8630-4403-94DD-52E5926BE9A1}">
  <ds:schemaRefs>
    <ds:schemaRef ds:uri="http://schemas.microsoft.com/office/infopath/2007/PartnerControls"/>
    <ds:schemaRef ds:uri="7c4a8f52-94e7-4652-a3d0-8d8b68c594b3"/>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9e2cdd6d-8edd-4adb-ae92-381ecb013b00"/>
    <ds:schemaRef ds:uri="http://www.w3.org/XML/1998/namespace"/>
  </ds:schemaRefs>
</ds:datastoreItem>
</file>

<file path=customXml/itemProps2.xml><?xml version="1.0" encoding="utf-8"?>
<ds:datastoreItem xmlns:ds="http://schemas.openxmlformats.org/officeDocument/2006/customXml" ds:itemID="{7A5C6D01-D0D7-4FB7-8C60-510E1816EDAC}">
  <ds:schemaRefs>
    <ds:schemaRef ds:uri="http://schemas.microsoft.com/sharepoint/v3/contenttype/forms"/>
  </ds:schemaRefs>
</ds:datastoreItem>
</file>

<file path=customXml/itemProps3.xml><?xml version="1.0" encoding="utf-8"?>
<ds:datastoreItem xmlns:ds="http://schemas.openxmlformats.org/officeDocument/2006/customXml" ds:itemID="{23D30F93-544A-4077-BAC3-4A91A84CF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cdd6d-8edd-4adb-ae92-381ecb013b00"/>
    <ds:schemaRef ds:uri="7c4a8f52-94e7-4652-a3d0-8d8b68c59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1158</Words>
  <Characters>6604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Pini</dc:creator>
  <cp:keywords/>
  <dc:description/>
  <cp:lastModifiedBy>Maria Webster-Hurd</cp:lastModifiedBy>
  <cp:revision>3</cp:revision>
  <cp:lastPrinted>2017-06-22T07:09:00Z</cp:lastPrinted>
  <dcterms:created xsi:type="dcterms:W3CDTF">2025-01-22T09:25:00Z</dcterms:created>
  <dcterms:modified xsi:type="dcterms:W3CDTF">2025-09-24T17:36:00Z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0x010100467F657617F55841AEBA94127572055B</vt:lpwstr>
  </property>
</Properties>
</file>